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DB2D8" w14:textId="4699D113" w:rsidR="00725BE1" w:rsidRPr="00E643DC" w:rsidRDefault="00E643DC" w:rsidP="003E20BA">
      <w:pPr>
        <w:jc w:val="left"/>
        <w:outlineLvl w:val="0"/>
        <w:rPr>
          <w:bCs/>
          <w:lang w:val="en-US"/>
        </w:rPr>
      </w:pPr>
      <w:r w:rsidRPr="00E643DC">
        <w:rPr>
          <w:lang w:val="en-GB"/>
        </w:rPr>
        <w:t>27</w:t>
      </w:r>
      <w:r w:rsidR="001760FC" w:rsidRPr="00E643DC">
        <w:rPr>
          <w:lang w:val="en-GB"/>
        </w:rPr>
        <w:t>/03/2025</w:t>
      </w:r>
    </w:p>
    <w:p w14:paraId="7E52E560" w14:textId="77777777" w:rsidR="008B60CF" w:rsidRPr="007B2BBB" w:rsidRDefault="008B60CF" w:rsidP="008B60CF">
      <w:pPr>
        <w:jc w:val="left"/>
        <w:rPr>
          <w:bCs/>
          <w:iCs/>
          <w:lang w:val="en-US"/>
        </w:rPr>
      </w:pPr>
    </w:p>
    <w:p w14:paraId="4D369D11" w14:textId="185E43FB" w:rsidR="008B60CF" w:rsidRPr="007B2BBB" w:rsidRDefault="002B1459" w:rsidP="008B60CF">
      <w:pPr>
        <w:jc w:val="left"/>
        <w:rPr>
          <w:b/>
          <w:sz w:val="29"/>
          <w:szCs w:val="29"/>
          <w:lang w:val="en-US"/>
        </w:rPr>
      </w:pPr>
      <w:r>
        <w:rPr>
          <w:b/>
          <w:bCs/>
          <w:sz w:val="29"/>
          <w:szCs w:val="29"/>
          <w:lang w:val="en-GB"/>
        </w:rPr>
        <w:t>ISH 2025: Wilo earns high marks for sustainable products, systems and solutions</w:t>
      </w:r>
    </w:p>
    <w:p w14:paraId="6D83062D" w14:textId="47A42F56" w:rsidR="00D53B19" w:rsidRPr="007B2BBB" w:rsidRDefault="00B456A2" w:rsidP="004F7A3A">
      <w:pPr>
        <w:rPr>
          <w:rFonts w:eastAsia="Calibri" w:cs="Arial"/>
          <w:lang w:val="en-US"/>
        </w:rPr>
      </w:pPr>
      <w:r>
        <w:rPr>
          <w:rFonts w:eastAsia="Calibri" w:cs="Arial"/>
          <w:lang w:val="en-GB"/>
        </w:rPr>
        <w:t>Trade fair visitors experience the technology group’s sustainable approach first hand</w:t>
      </w:r>
    </w:p>
    <w:p w14:paraId="50F21754" w14:textId="77777777" w:rsidR="00FE6C1E" w:rsidRPr="007B2BBB" w:rsidRDefault="00FE6C1E" w:rsidP="00462C02">
      <w:pPr>
        <w:rPr>
          <w:rFonts w:eastAsia="Calibri" w:cs="Arial"/>
          <w:color w:val="FF0000"/>
          <w:lang w:val="en-US"/>
        </w:rPr>
      </w:pPr>
    </w:p>
    <w:p w14:paraId="5EB9AD1F" w14:textId="15851DD7" w:rsidR="0088624A" w:rsidRPr="007B2BBB" w:rsidRDefault="00531D8B" w:rsidP="001A14DF">
      <w:pPr>
        <w:rPr>
          <w:rFonts w:eastAsia="Calibri" w:cs="Arial"/>
          <w:bCs/>
          <w:lang w:val="en-US"/>
        </w:rPr>
      </w:pPr>
      <w:r>
        <w:rPr>
          <w:rFonts w:eastAsia="Calibri" w:cs="Arial"/>
          <w:b/>
          <w:bCs/>
          <w:lang w:val="en-GB"/>
        </w:rPr>
        <w:t>Dortmund/Frankfurt am Main</w:t>
      </w:r>
      <w:r w:rsidRPr="00E643DC">
        <w:rPr>
          <w:rFonts w:eastAsia="Calibri" w:cs="Arial"/>
          <w:b/>
          <w:bCs/>
          <w:lang w:val="en-GB"/>
        </w:rPr>
        <w:t xml:space="preserve">. </w:t>
      </w:r>
      <w:r w:rsidR="00457A21" w:rsidRPr="00E643DC">
        <w:rPr>
          <w:rFonts w:eastAsia="Calibri" w:cs="Arial"/>
          <w:lang w:val="en-US"/>
        </w:rPr>
        <w:t xml:space="preserve">The Wilo Group can look back at a successful ISH 2025 </w:t>
      </w:r>
      <w:r w:rsidR="001C1489" w:rsidRPr="00E643DC">
        <w:rPr>
          <w:rFonts w:eastAsia="Calibri" w:cs="Arial"/>
          <w:lang w:val="en-US"/>
        </w:rPr>
        <w:t xml:space="preserve">– </w:t>
      </w:r>
      <w:r w:rsidR="00457A21" w:rsidRPr="00E643DC">
        <w:rPr>
          <w:rFonts w:eastAsia="Calibri" w:cs="Arial"/>
          <w:lang w:val="en-US"/>
        </w:rPr>
        <w:t xml:space="preserve">the world’s leading trade fair for HVAC and water in Frankfurt, Germany. From 17 to 21 March, around </w:t>
      </w:r>
      <w:r w:rsidR="00E643DC" w:rsidRPr="00E643DC">
        <w:rPr>
          <w:rFonts w:eastAsia="Calibri" w:cs="Arial"/>
          <w:lang w:val="en-US"/>
        </w:rPr>
        <w:t>163,000</w:t>
      </w:r>
      <w:r w:rsidR="00457A21" w:rsidRPr="00E643DC">
        <w:rPr>
          <w:rFonts w:eastAsia="Calibri" w:cs="Arial"/>
          <w:lang w:val="en-US"/>
        </w:rPr>
        <w:t xml:space="preserve"> visitors from </w:t>
      </w:r>
      <w:r w:rsidR="00E643DC" w:rsidRPr="00E643DC">
        <w:rPr>
          <w:rFonts w:eastAsia="Calibri" w:cs="Arial"/>
          <w:lang w:val="en-US"/>
        </w:rPr>
        <w:t>150</w:t>
      </w:r>
      <w:r w:rsidR="00457A21" w:rsidRPr="00E643DC">
        <w:rPr>
          <w:rFonts w:eastAsia="Calibri" w:cs="Arial"/>
          <w:lang w:val="en-US"/>
        </w:rPr>
        <w:t xml:space="preserve"> countries had the chance to see and be won over by Wilo products, systems and solutions. </w:t>
      </w:r>
      <w:r w:rsidRPr="00E643DC">
        <w:rPr>
          <w:rFonts w:eastAsia="Calibri" w:cs="Arial"/>
          <w:lang w:val="en-GB"/>
        </w:rPr>
        <w:t xml:space="preserve">Over </w:t>
      </w:r>
      <w:r w:rsidR="00E643DC" w:rsidRPr="00E643DC">
        <w:rPr>
          <w:rFonts w:eastAsia="Calibri" w:cs="Arial"/>
          <w:lang w:val="en-GB"/>
        </w:rPr>
        <w:t>2,183</w:t>
      </w:r>
      <w:r w:rsidRPr="00E643DC">
        <w:rPr>
          <w:rFonts w:eastAsia="Calibri" w:cs="Arial"/>
          <w:lang w:val="en-GB"/>
        </w:rPr>
        <w:t xml:space="preserve"> exhibitors from </w:t>
      </w:r>
      <w:r w:rsidR="00E643DC" w:rsidRPr="00E643DC">
        <w:rPr>
          <w:rFonts w:eastAsia="Calibri" w:cs="Arial"/>
          <w:lang w:val="en-GB"/>
        </w:rPr>
        <w:t>54</w:t>
      </w:r>
      <w:r w:rsidRPr="00E643DC">
        <w:rPr>
          <w:rFonts w:eastAsia="Calibri" w:cs="Arial"/>
          <w:lang w:val="en-GB"/>
        </w:rPr>
        <w:t xml:space="preserve"> countries </w:t>
      </w:r>
      <w:r w:rsidR="00457A21" w:rsidRPr="00E643DC">
        <w:rPr>
          <w:rFonts w:eastAsia="Calibri" w:cs="Arial"/>
          <w:lang w:val="en-GB"/>
        </w:rPr>
        <w:t>showcased</w:t>
      </w:r>
      <w:r w:rsidRPr="00E643DC">
        <w:rPr>
          <w:rFonts w:eastAsia="Calibri" w:cs="Arial"/>
          <w:lang w:val="en-GB"/>
        </w:rPr>
        <w:t xml:space="preserve"> their </w:t>
      </w:r>
      <w:r w:rsidR="00457A21" w:rsidRPr="00E643DC">
        <w:rPr>
          <w:rFonts w:eastAsia="Calibri" w:cs="Arial"/>
          <w:lang w:val="en-GB"/>
        </w:rPr>
        <w:t>products</w:t>
      </w:r>
      <w:r w:rsidRPr="00E643DC">
        <w:rPr>
          <w:rFonts w:eastAsia="Calibri" w:cs="Arial"/>
          <w:lang w:val="en-GB"/>
        </w:rPr>
        <w:t xml:space="preserve"> at the ISH.</w:t>
      </w:r>
    </w:p>
    <w:p w14:paraId="3D9E6D3D" w14:textId="77777777" w:rsidR="00F663B8" w:rsidRPr="007B2BBB" w:rsidRDefault="00F663B8" w:rsidP="001A14DF">
      <w:pPr>
        <w:rPr>
          <w:rFonts w:eastAsia="Calibri" w:cs="Arial"/>
          <w:bCs/>
          <w:lang w:val="en-US"/>
        </w:rPr>
      </w:pPr>
    </w:p>
    <w:p w14:paraId="4981E9FE" w14:textId="063B2556" w:rsidR="008637D6" w:rsidRPr="007B2BBB" w:rsidRDefault="00A778FC" w:rsidP="001A14DF">
      <w:pPr>
        <w:rPr>
          <w:rFonts w:eastAsia="Calibri" w:cs="Arial"/>
          <w:bCs/>
          <w:lang w:val="en-US"/>
        </w:rPr>
      </w:pPr>
      <w:r>
        <w:rPr>
          <w:rFonts w:eastAsia="Calibri" w:cs="Arial"/>
          <w:lang w:val="en-GB"/>
        </w:rPr>
        <w:t>“One of the biggest challenges of our times is and remains climate protection. The resource water plays an essential role in this context, both inside and outside of buildings”, Oliver Hermes, President &amp; CEO of the Wilo Group, explains. “The products, systems and solutions that we presented at the ISH 2025 lead the way because they contribute to overcoming the challenges associated with global megatrends. In doing so, they improve the quality of life of people around the world.”</w:t>
      </w:r>
    </w:p>
    <w:p w14:paraId="141A88D7" w14:textId="77777777" w:rsidR="0088624A" w:rsidRPr="007B2BBB" w:rsidRDefault="0088624A" w:rsidP="001A14DF">
      <w:pPr>
        <w:rPr>
          <w:rFonts w:eastAsia="Calibri" w:cs="Arial"/>
          <w:bCs/>
          <w:lang w:val="en-US"/>
        </w:rPr>
      </w:pPr>
    </w:p>
    <w:p w14:paraId="6164C721" w14:textId="416F8C27" w:rsidR="007C22FE" w:rsidRPr="007B2BBB" w:rsidRDefault="00BF27C1" w:rsidP="001A14DF">
      <w:pPr>
        <w:rPr>
          <w:rFonts w:eastAsia="Calibri" w:cs="Arial"/>
          <w:bCs/>
          <w:color w:val="000000" w:themeColor="text1"/>
          <w:lang w:val="en-US"/>
        </w:rPr>
      </w:pPr>
      <w:r>
        <w:rPr>
          <w:rFonts w:eastAsia="Calibri" w:cs="Arial"/>
          <w:lang w:val="en-GB"/>
        </w:rPr>
        <w:t xml:space="preserve">Under the motto ‘Solutions for a sustainable future’, this year’s ISH focussed on environmentally friendly and efficient technologies. </w:t>
      </w:r>
      <w:proofErr w:type="spellStart"/>
      <w:r>
        <w:rPr>
          <w:rFonts w:eastAsia="Calibri" w:cs="Arial"/>
          <w:color w:val="000000" w:themeColor="text1"/>
          <w:lang w:val="en-GB"/>
        </w:rPr>
        <w:t>Wilo’s</w:t>
      </w:r>
      <w:proofErr w:type="spellEnd"/>
      <w:r>
        <w:rPr>
          <w:rFonts w:eastAsia="Calibri" w:cs="Arial"/>
          <w:color w:val="000000" w:themeColor="text1"/>
          <w:lang w:val="en-GB"/>
        </w:rPr>
        <w:t xml:space="preserve"> core message ‘We offer sustainable solutions’ is derived from the impact area </w:t>
      </w:r>
      <w:r>
        <w:rPr>
          <w:rFonts w:eastAsia="Calibri" w:cs="Arial"/>
          <w:i/>
          <w:iCs/>
          <w:color w:val="000000" w:themeColor="text1"/>
          <w:lang w:val="en-GB"/>
        </w:rPr>
        <w:t>Creating</w:t>
      </w:r>
      <w:r>
        <w:rPr>
          <w:rFonts w:eastAsia="Calibri" w:cs="Arial"/>
          <w:color w:val="000000" w:themeColor="text1"/>
          <w:lang w:val="en-GB"/>
        </w:rPr>
        <w:t xml:space="preserve"> anchored in its overarching sustainability strategy. “Our objective was to present our group-wide strategy and the three impact areas </w:t>
      </w:r>
      <w:r>
        <w:rPr>
          <w:rFonts w:eastAsia="Calibri" w:cs="Arial"/>
          <w:i/>
          <w:iCs/>
          <w:color w:val="000000" w:themeColor="text1"/>
          <w:lang w:val="en-GB"/>
        </w:rPr>
        <w:t>Creating</w:t>
      </w:r>
      <w:r>
        <w:rPr>
          <w:rFonts w:eastAsia="Calibri" w:cs="Arial"/>
          <w:color w:val="000000" w:themeColor="text1"/>
          <w:lang w:val="en-GB"/>
        </w:rPr>
        <w:t xml:space="preserve">, </w:t>
      </w:r>
      <w:r>
        <w:rPr>
          <w:rFonts w:eastAsia="Calibri" w:cs="Arial"/>
          <w:i/>
          <w:iCs/>
          <w:color w:val="000000" w:themeColor="text1"/>
          <w:lang w:val="en-GB"/>
        </w:rPr>
        <w:t>Caring</w:t>
      </w:r>
      <w:r>
        <w:rPr>
          <w:rFonts w:eastAsia="Calibri" w:cs="Arial"/>
          <w:color w:val="000000" w:themeColor="text1"/>
          <w:lang w:val="en-GB"/>
        </w:rPr>
        <w:t xml:space="preserve"> and </w:t>
      </w:r>
      <w:r>
        <w:rPr>
          <w:rFonts w:eastAsia="Calibri" w:cs="Arial"/>
          <w:i/>
          <w:iCs/>
          <w:color w:val="000000" w:themeColor="text1"/>
          <w:lang w:val="en-GB"/>
        </w:rPr>
        <w:t>Connecting</w:t>
      </w:r>
      <w:r>
        <w:rPr>
          <w:rFonts w:eastAsia="Calibri" w:cs="Arial"/>
          <w:color w:val="000000" w:themeColor="text1"/>
          <w:lang w:val="en-GB"/>
        </w:rPr>
        <w:t xml:space="preserve"> to a broad international trade audience and allow them to be experienced </w:t>
      </w:r>
      <w:proofErr w:type="spellStart"/>
      <w:r>
        <w:rPr>
          <w:rFonts w:eastAsia="Calibri" w:cs="Arial"/>
          <w:color w:val="000000" w:themeColor="text1"/>
          <w:lang w:val="en-GB"/>
        </w:rPr>
        <w:t>first hand</w:t>
      </w:r>
      <w:proofErr w:type="spellEnd"/>
      <w:r>
        <w:rPr>
          <w:rFonts w:eastAsia="Calibri" w:cs="Arial"/>
          <w:color w:val="000000" w:themeColor="text1"/>
          <w:lang w:val="en-GB"/>
        </w:rPr>
        <w:t>. And we succeeded in this”, says Peter Glauner, CEO and CSO of Wilo Europe.</w:t>
      </w:r>
    </w:p>
    <w:p w14:paraId="61392E63" w14:textId="7BD895FA" w:rsidR="00832F97" w:rsidRDefault="007C22FE" w:rsidP="001A14DF">
      <w:pPr>
        <w:rPr>
          <w:rFonts w:eastAsia="Calibri" w:cs="Arial"/>
          <w:bCs/>
          <w:color w:val="FF0000"/>
        </w:rPr>
      </w:pPr>
      <w:r>
        <w:rPr>
          <w:rFonts w:eastAsia="Calibri" w:cs="Arial"/>
          <w:noProof/>
          <w:color w:val="FF0000"/>
          <w:lang w:val="en-GB"/>
        </w:rPr>
        <w:lastRenderedPageBreak/>
        <w:drawing>
          <wp:inline distT="0" distB="0" distL="0" distR="0" wp14:anchorId="1479F3E8" wp14:editId="312320B7">
            <wp:extent cx="5126990" cy="3416300"/>
            <wp:effectExtent l="0" t="0" r="0" b="0"/>
            <wp:docPr id="3103765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6990" cy="3416300"/>
                    </a:xfrm>
                    <a:prstGeom prst="rect">
                      <a:avLst/>
                    </a:prstGeom>
                    <a:noFill/>
                    <a:ln>
                      <a:noFill/>
                    </a:ln>
                  </pic:spPr>
                </pic:pic>
              </a:graphicData>
            </a:graphic>
          </wp:inline>
        </w:drawing>
      </w:r>
    </w:p>
    <w:p w14:paraId="6F981134" w14:textId="6EDF6CE8" w:rsidR="00C96D00" w:rsidRPr="007B2BBB" w:rsidRDefault="00B62BEE" w:rsidP="001A14DF">
      <w:pPr>
        <w:rPr>
          <w:rFonts w:eastAsia="Calibri" w:cs="Arial"/>
          <w:lang w:val="en-US"/>
        </w:rPr>
      </w:pPr>
      <w:r>
        <w:rPr>
          <w:rFonts w:eastAsia="Calibri" w:cs="Arial"/>
          <w:b/>
          <w:bCs/>
          <w:lang w:val="en-GB"/>
        </w:rPr>
        <w:t>Image caption:</w:t>
      </w:r>
      <w:r>
        <w:rPr>
          <w:rFonts w:eastAsia="Calibri" w:cs="Arial"/>
          <w:lang w:val="en-GB"/>
        </w:rPr>
        <w:t xml:space="preserve"> </w:t>
      </w:r>
      <w:proofErr w:type="spellStart"/>
      <w:r>
        <w:rPr>
          <w:rFonts w:eastAsia="Calibri" w:cs="Arial"/>
          <w:color w:val="000000" w:themeColor="text1"/>
          <w:lang w:val="en-GB"/>
        </w:rPr>
        <w:t>Wilo’s</w:t>
      </w:r>
      <w:proofErr w:type="spellEnd"/>
      <w:r>
        <w:rPr>
          <w:rFonts w:eastAsia="Calibri" w:cs="Arial"/>
          <w:color w:val="000000" w:themeColor="text1"/>
          <w:lang w:val="en-GB"/>
        </w:rPr>
        <w:t xml:space="preserve"> ISH 2025 appearance stood under the motto ‘We offer sustainable </w:t>
      </w:r>
      <w:proofErr w:type="gramStart"/>
      <w:r>
        <w:rPr>
          <w:rFonts w:eastAsia="Calibri" w:cs="Arial"/>
          <w:color w:val="000000" w:themeColor="text1"/>
          <w:lang w:val="en-GB"/>
        </w:rPr>
        <w:t>solutions’</w:t>
      </w:r>
      <w:proofErr w:type="gramEnd"/>
      <w:r>
        <w:rPr>
          <w:rFonts w:eastAsia="Calibri" w:cs="Arial"/>
          <w:color w:val="000000" w:themeColor="text1"/>
          <w:lang w:val="en-GB"/>
        </w:rPr>
        <w:t xml:space="preserve">. The message is derived from the impact area </w:t>
      </w:r>
      <w:r>
        <w:rPr>
          <w:rFonts w:eastAsia="Calibri" w:cs="Arial"/>
          <w:i/>
          <w:iCs/>
          <w:color w:val="000000" w:themeColor="text1"/>
          <w:lang w:val="en-GB"/>
        </w:rPr>
        <w:t>Creating</w:t>
      </w:r>
      <w:r>
        <w:rPr>
          <w:rFonts w:eastAsia="Calibri" w:cs="Arial"/>
          <w:color w:val="000000" w:themeColor="text1"/>
          <w:lang w:val="en-GB"/>
        </w:rPr>
        <w:t xml:space="preserve"> which is part of </w:t>
      </w:r>
      <w:proofErr w:type="spellStart"/>
      <w:r>
        <w:rPr>
          <w:rFonts w:eastAsia="Calibri" w:cs="Arial"/>
          <w:color w:val="000000" w:themeColor="text1"/>
          <w:lang w:val="en-GB"/>
        </w:rPr>
        <w:t>Wilo’s</w:t>
      </w:r>
      <w:proofErr w:type="spellEnd"/>
      <w:r>
        <w:rPr>
          <w:rFonts w:eastAsia="Calibri" w:cs="Arial"/>
          <w:color w:val="000000" w:themeColor="text1"/>
          <w:lang w:val="en-GB"/>
        </w:rPr>
        <w:t xml:space="preserve"> overarching sustainability strategy.</w:t>
      </w:r>
      <w:r>
        <w:rPr>
          <w:rFonts w:eastAsia="Calibri" w:cs="Arial"/>
          <w:lang w:val="en-GB"/>
        </w:rPr>
        <w:t xml:space="preserve"> Image: WILO SE</w:t>
      </w:r>
    </w:p>
    <w:p w14:paraId="66FC13A3" w14:textId="77777777" w:rsidR="001A14DF" w:rsidRPr="007B2BBB" w:rsidRDefault="001A14DF" w:rsidP="001A14DF">
      <w:pPr>
        <w:rPr>
          <w:rFonts w:eastAsia="Calibri" w:cs="Arial"/>
          <w:lang w:val="en-US"/>
        </w:rPr>
      </w:pPr>
    </w:p>
    <w:p w14:paraId="6F8A4DF9" w14:textId="77777777" w:rsidR="005D0021" w:rsidRPr="007B2BBB" w:rsidRDefault="00B22B54" w:rsidP="005D0021">
      <w:pPr>
        <w:jc w:val="left"/>
        <w:rPr>
          <w:b/>
          <w:lang w:val="en-US"/>
        </w:rPr>
      </w:pPr>
      <w:r>
        <w:rPr>
          <w:b/>
          <w:bCs/>
          <w:lang w:val="en-GB"/>
        </w:rPr>
        <w:t>Press contact:</w:t>
      </w:r>
    </w:p>
    <w:tbl>
      <w:tblPr>
        <w:tblW w:w="8080" w:type="dxa"/>
        <w:tblLook w:val="04A0" w:firstRow="1" w:lastRow="0" w:firstColumn="1" w:lastColumn="0" w:noHBand="0" w:noVBand="1"/>
      </w:tblPr>
      <w:tblGrid>
        <w:gridCol w:w="3318"/>
        <w:gridCol w:w="2381"/>
        <w:gridCol w:w="2381"/>
      </w:tblGrid>
      <w:tr w:rsidR="007B2BBB" w:rsidRPr="00D23D6A" w14:paraId="519207DF" w14:textId="77777777" w:rsidTr="007B2BBB">
        <w:tc>
          <w:tcPr>
            <w:tcW w:w="3318" w:type="dxa"/>
            <w:tcMar>
              <w:left w:w="0" w:type="dxa"/>
              <w:right w:w="0" w:type="dxa"/>
            </w:tcMar>
          </w:tcPr>
          <w:p w14:paraId="27DE29AB" w14:textId="77777777" w:rsidR="007B2BBB" w:rsidRPr="007B2BBB" w:rsidRDefault="007B2BBB" w:rsidP="00B62BEE">
            <w:pPr>
              <w:jc w:val="left"/>
              <w:rPr>
                <w:lang w:val="en-US"/>
              </w:rPr>
            </w:pPr>
            <w:r>
              <w:rPr>
                <w:lang w:val="en-GB"/>
              </w:rPr>
              <w:t>Silas Schefers</w:t>
            </w:r>
          </w:p>
          <w:p w14:paraId="10F1414B" w14:textId="77777777" w:rsidR="007B2BBB" w:rsidRPr="007B2BBB" w:rsidRDefault="007B2BBB" w:rsidP="00B62BEE">
            <w:pPr>
              <w:jc w:val="left"/>
              <w:rPr>
                <w:lang w:val="en-US"/>
              </w:rPr>
            </w:pPr>
            <w:r>
              <w:rPr>
                <w:lang w:val="en-GB"/>
              </w:rPr>
              <w:t>Wilo Group</w:t>
            </w:r>
          </w:p>
          <w:p w14:paraId="12628841" w14:textId="4E3858D1" w:rsidR="007B2BBB" w:rsidRPr="007B2BBB" w:rsidRDefault="007B2BBB" w:rsidP="00B62BEE">
            <w:pPr>
              <w:jc w:val="left"/>
              <w:rPr>
                <w:lang w:val="en-US"/>
              </w:rPr>
            </w:pPr>
            <w:r>
              <w:rPr>
                <w:lang w:val="en-GB"/>
              </w:rPr>
              <w:t>T</w:t>
            </w:r>
            <w:r w:rsidR="00E643DC">
              <w:rPr>
                <w:lang w:val="en-GB"/>
              </w:rPr>
              <w:t>el</w:t>
            </w:r>
            <w:r>
              <w:rPr>
                <w:lang w:val="en-GB"/>
              </w:rPr>
              <w:t>: +49 231 4102 7160</w:t>
            </w:r>
          </w:p>
          <w:p w14:paraId="6911ED51" w14:textId="48C0CF1F" w:rsidR="007B2BBB" w:rsidRPr="00E62EB1" w:rsidRDefault="007B2BBB" w:rsidP="00B62BEE">
            <w:pPr>
              <w:rPr>
                <w:rFonts w:cs="Calibri"/>
              </w:rPr>
            </w:pPr>
            <w:r>
              <w:rPr>
                <w:lang w:val="en-GB"/>
              </w:rPr>
              <w:t>M</w:t>
            </w:r>
            <w:r w:rsidR="00E643DC">
              <w:rPr>
                <w:lang w:val="en-GB"/>
              </w:rPr>
              <w:t>obile</w:t>
            </w:r>
            <w:r>
              <w:rPr>
                <w:lang w:val="en-GB"/>
              </w:rPr>
              <w:t>: +49 173 895 91 87</w:t>
            </w:r>
          </w:p>
          <w:p w14:paraId="6FCA361B" w14:textId="77777777" w:rsidR="007B2BBB" w:rsidRPr="00E62EB1" w:rsidRDefault="007B2BBB" w:rsidP="00B62BEE">
            <w:pPr>
              <w:jc w:val="left"/>
              <w:rPr>
                <w:rFonts w:ascii="Arial" w:hAnsi="Arial" w:cs="Times New Roman"/>
                <w:sz w:val="2"/>
                <w:szCs w:val="2"/>
              </w:rPr>
            </w:pPr>
            <w:hyperlink r:id="rId12" w:history="1">
              <w:r>
                <w:rPr>
                  <w:rStyle w:val="Hyperlink"/>
                  <w:lang w:val="en-GB"/>
                </w:rPr>
                <w:t>silas.schefers@wilo.com</w:t>
              </w:r>
            </w:hyperlink>
            <w:r>
              <w:rPr>
                <w:lang w:val="en-GB"/>
              </w:rPr>
              <w:t xml:space="preserve"> </w:t>
            </w:r>
          </w:p>
        </w:tc>
        <w:tc>
          <w:tcPr>
            <w:tcW w:w="2381" w:type="dxa"/>
          </w:tcPr>
          <w:p w14:paraId="7FB51885" w14:textId="77777777" w:rsidR="007B2BBB" w:rsidRPr="00E62EB1" w:rsidRDefault="007B2BBB" w:rsidP="00B62BEE">
            <w:pPr>
              <w:jc w:val="left"/>
            </w:pPr>
          </w:p>
        </w:tc>
        <w:tc>
          <w:tcPr>
            <w:tcW w:w="2381" w:type="dxa"/>
          </w:tcPr>
          <w:p w14:paraId="3B8AA969" w14:textId="7B5ED242" w:rsidR="007B2BBB" w:rsidRPr="00E62EB1" w:rsidRDefault="007B2BBB" w:rsidP="00B62BEE">
            <w:pPr>
              <w:jc w:val="left"/>
            </w:pPr>
          </w:p>
        </w:tc>
      </w:tr>
    </w:tbl>
    <w:p w14:paraId="6A44D0F9" w14:textId="77777777" w:rsidR="005D0021" w:rsidRPr="00E62EB1" w:rsidRDefault="005D0021" w:rsidP="005D0021">
      <w:pPr>
        <w:ind w:right="-144"/>
        <w:jc w:val="left"/>
      </w:pPr>
    </w:p>
    <w:p w14:paraId="6D11CDED" w14:textId="77777777"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t>About Wilo:</w:t>
      </w:r>
    </w:p>
    <w:p w14:paraId="5F15E565" w14:textId="77777777" w:rsidR="00B22B54" w:rsidRPr="007B2BBB" w:rsidRDefault="00B22B54" w:rsidP="00B22B54">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The Wilo Group is one of the world’s leading premium suppliers of pumps and pump systems for building services, water management and the industrial sector. In the last decade, we have evolved from a hidden to a visible and connected champion. Wilo employs around 9,000 people around the globe today. With innovative solutions, smart products and individual services, we provide the intelligent, efficient and environmentally friendly service of keeping water flowing. We already are the digital pioneer within the industry with our products and solutions, processes and business models.</w:t>
      </w:r>
    </w:p>
    <w:p w14:paraId="660E4DE6" w14:textId="77777777" w:rsidR="005D0021" w:rsidRPr="007B2BBB" w:rsidRDefault="005D0021" w:rsidP="005D0021">
      <w:pPr>
        <w:autoSpaceDE w:val="0"/>
        <w:autoSpaceDN w:val="0"/>
        <w:adjustRightInd w:val="0"/>
        <w:jc w:val="left"/>
        <w:rPr>
          <w:rFonts w:asciiTheme="minorHAnsi" w:eastAsiaTheme="minorHAnsi" w:hAnsiTheme="minorHAnsi" w:cs="WILOPlusFM"/>
          <w:color w:val="1A1A18"/>
          <w:sz w:val="14"/>
          <w:szCs w:val="14"/>
          <w:lang w:val="en-US"/>
        </w:rPr>
      </w:pPr>
    </w:p>
    <w:p w14:paraId="4DCF5435" w14:textId="77777777" w:rsidR="005D0021" w:rsidRPr="007B2BBB"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3"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sectPr w:rsidR="005D0021" w:rsidRPr="007B2BBB" w:rsidSect="003E20BA">
      <w:headerReference w:type="default" r:id="rId14"/>
      <w:footerReference w:type="default" r:id="rId15"/>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FC68C2" w14:textId="77777777" w:rsidR="00201839" w:rsidRDefault="00201839" w:rsidP="00A81BAD">
      <w:pPr>
        <w:spacing w:line="240" w:lineRule="auto"/>
      </w:pPr>
      <w:r>
        <w:separator/>
      </w:r>
    </w:p>
  </w:endnote>
  <w:endnote w:type="continuationSeparator" w:id="0">
    <w:p w14:paraId="1414A4CC" w14:textId="77777777" w:rsidR="00201839" w:rsidRDefault="00201839"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2E2F4643" w14:textId="77777777" w:rsidTr="00015019">
      <w:trPr>
        <w:trHeight w:val="80"/>
      </w:trPr>
      <w:tc>
        <w:tcPr>
          <w:tcW w:w="2436" w:type="dxa"/>
        </w:tcPr>
        <w:p w14:paraId="494DA72E" w14:textId="77777777" w:rsidR="00801F56" w:rsidRPr="00B33D2D" w:rsidRDefault="00B62BEE" w:rsidP="00B33D2D">
          <w:pPr>
            <w:tabs>
              <w:tab w:val="left" w:pos="142"/>
            </w:tabs>
            <w:spacing w:line="180" w:lineRule="atLeast"/>
            <w:rPr>
              <w:color w:val="505050" w:themeColor="accent2"/>
              <w:sz w:val="12"/>
            </w:rPr>
          </w:pPr>
          <w:r w:rsidRPr="007B2BBB">
            <w:rPr>
              <w:color w:val="505050" w:themeColor="accent2"/>
              <w:sz w:val="12"/>
            </w:rPr>
            <w:br/>
            <w:t>WILO SE</w:t>
          </w:r>
        </w:p>
        <w:p w14:paraId="43136D4C" w14:textId="77777777" w:rsidR="00801F56" w:rsidRPr="00B33D2D" w:rsidRDefault="00376656" w:rsidP="00B33D2D">
          <w:pPr>
            <w:tabs>
              <w:tab w:val="left" w:pos="142"/>
            </w:tabs>
            <w:spacing w:line="180" w:lineRule="atLeast"/>
            <w:rPr>
              <w:color w:val="505050" w:themeColor="accent2"/>
              <w:sz w:val="12"/>
            </w:rPr>
          </w:pPr>
          <w:r w:rsidRPr="007B2BBB">
            <w:rPr>
              <w:color w:val="505050" w:themeColor="accent2"/>
              <w:sz w:val="12"/>
            </w:rPr>
            <w:t>Wilopark 1</w:t>
          </w:r>
        </w:p>
        <w:p w14:paraId="5B54D16D" w14:textId="77777777" w:rsidR="00801F56" w:rsidRPr="00B33D2D" w:rsidRDefault="00801F56" w:rsidP="00B33D2D">
          <w:pPr>
            <w:tabs>
              <w:tab w:val="left" w:pos="142"/>
            </w:tabs>
            <w:spacing w:line="180" w:lineRule="atLeast"/>
            <w:rPr>
              <w:color w:val="505050" w:themeColor="accent2"/>
              <w:sz w:val="12"/>
            </w:rPr>
          </w:pPr>
          <w:r w:rsidRPr="007B2BBB">
            <w:rPr>
              <w:color w:val="505050" w:themeColor="accent2"/>
              <w:sz w:val="12"/>
            </w:rPr>
            <w:t>44263 Dortmund</w:t>
          </w:r>
        </w:p>
        <w:p w14:paraId="5FF3341D" w14:textId="77777777" w:rsidR="00801F56" w:rsidRPr="00B33D2D" w:rsidRDefault="00801F56" w:rsidP="00B33D2D">
          <w:pPr>
            <w:tabs>
              <w:tab w:val="left" w:pos="142"/>
            </w:tabs>
            <w:spacing w:line="180" w:lineRule="atLeast"/>
            <w:rPr>
              <w:color w:val="505050" w:themeColor="accent2"/>
              <w:sz w:val="12"/>
            </w:rPr>
          </w:pPr>
          <w:r w:rsidRPr="007B2BBB">
            <w:rPr>
              <w:color w:val="505050" w:themeColor="accent2"/>
              <w:sz w:val="12"/>
            </w:rPr>
            <w:t>Germany</w:t>
          </w:r>
        </w:p>
      </w:tc>
      <w:tc>
        <w:tcPr>
          <w:tcW w:w="2478" w:type="dxa"/>
        </w:tcPr>
        <w:p w14:paraId="10231D7F" w14:textId="77777777" w:rsidR="00801F56" w:rsidRPr="00B33D2D" w:rsidRDefault="00801F56" w:rsidP="00B33D2D">
          <w:pPr>
            <w:tabs>
              <w:tab w:val="left" w:pos="142"/>
            </w:tabs>
            <w:spacing w:line="180" w:lineRule="atLeast"/>
            <w:rPr>
              <w:color w:val="505050" w:themeColor="accent2"/>
              <w:sz w:val="12"/>
            </w:rPr>
          </w:pPr>
        </w:p>
      </w:tc>
    </w:tr>
  </w:tbl>
  <w:p w14:paraId="66A749DC"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1C022B" w14:textId="77777777" w:rsidR="00201839" w:rsidRDefault="00201839" w:rsidP="00A81BAD">
      <w:pPr>
        <w:spacing w:line="240" w:lineRule="auto"/>
      </w:pPr>
      <w:r>
        <w:separator/>
      </w:r>
    </w:p>
  </w:footnote>
  <w:footnote w:type="continuationSeparator" w:id="0">
    <w:p w14:paraId="39D3ADEC" w14:textId="77777777" w:rsidR="00201839" w:rsidRDefault="00201839"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AF8CE" w14:textId="77777777" w:rsidR="00801F56" w:rsidRDefault="00801F56" w:rsidP="00725BE1">
    <w:pPr>
      <w:pStyle w:val="Kopfzeile"/>
      <w:rPr>
        <w:b/>
        <w:color w:val="008A69"/>
        <w:sz w:val="32"/>
      </w:rPr>
    </w:pPr>
  </w:p>
  <w:p w14:paraId="0677F34C" w14:textId="77777777" w:rsidR="00801F56" w:rsidRDefault="00801F56" w:rsidP="00725BE1">
    <w:pPr>
      <w:pStyle w:val="Kopfzeile"/>
      <w:rPr>
        <w:b/>
        <w:color w:val="008A69"/>
        <w:sz w:val="32"/>
      </w:rPr>
    </w:pPr>
  </w:p>
  <w:p w14:paraId="42BD52D9" w14:textId="77777777" w:rsidR="00801F56" w:rsidRDefault="00801F56" w:rsidP="00725BE1">
    <w:pPr>
      <w:pStyle w:val="Kopfzeile"/>
      <w:rPr>
        <w:b/>
        <w:color w:val="008A69"/>
        <w:sz w:val="32"/>
      </w:rPr>
    </w:pPr>
  </w:p>
  <w:p w14:paraId="7420170F"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0E219E8D"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0578FFFF" wp14:editId="0E01864C">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31D6212"/>
    <w:multiLevelType w:val="hybridMultilevel"/>
    <w:tmpl w:val="9AAC59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79410256">
    <w:abstractNumId w:val="0"/>
  </w:num>
  <w:num w:numId="2" w16cid:durableId="752818159">
    <w:abstractNumId w:val="1"/>
  </w:num>
  <w:num w:numId="3" w16cid:durableId="4042982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2B1459"/>
    <w:rsid w:val="0000597F"/>
    <w:rsid w:val="00006393"/>
    <w:rsid w:val="000075FE"/>
    <w:rsid w:val="000123F4"/>
    <w:rsid w:val="00015019"/>
    <w:rsid w:val="00017C28"/>
    <w:rsid w:val="0002395C"/>
    <w:rsid w:val="00024127"/>
    <w:rsid w:val="000248DF"/>
    <w:rsid w:val="00036F9A"/>
    <w:rsid w:val="00040C8C"/>
    <w:rsid w:val="00041B6C"/>
    <w:rsid w:val="00046472"/>
    <w:rsid w:val="00051175"/>
    <w:rsid w:val="000516CA"/>
    <w:rsid w:val="00056C3C"/>
    <w:rsid w:val="0005763A"/>
    <w:rsid w:val="00061420"/>
    <w:rsid w:val="00063205"/>
    <w:rsid w:val="0006602D"/>
    <w:rsid w:val="00087DE5"/>
    <w:rsid w:val="00097E75"/>
    <w:rsid w:val="000A2466"/>
    <w:rsid w:val="000B1905"/>
    <w:rsid w:val="000B5109"/>
    <w:rsid w:val="000B742A"/>
    <w:rsid w:val="000B74E5"/>
    <w:rsid w:val="000C3E61"/>
    <w:rsid w:val="000C6B61"/>
    <w:rsid w:val="000D0A6A"/>
    <w:rsid w:val="000D0F59"/>
    <w:rsid w:val="000D17D3"/>
    <w:rsid w:val="000D3181"/>
    <w:rsid w:val="000E0AA1"/>
    <w:rsid w:val="000E52BB"/>
    <w:rsid w:val="000F0531"/>
    <w:rsid w:val="000F0E62"/>
    <w:rsid w:val="000F2398"/>
    <w:rsid w:val="000F4857"/>
    <w:rsid w:val="00105645"/>
    <w:rsid w:val="00120324"/>
    <w:rsid w:val="00120581"/>
    <w:rsid w:val="001230AC"/>
    <w:rsid w:val="00131106"/>
    <w:rsid w:val="00133B82"/>
    <w:rsid w:val="0014363E"/>
    <w:rsid w:val="0014707B"/>
    <w:rsid w:val="001473CB"/>
    <w:rsid w:val="00147E86"/>
    <w:rsid w:val="00153354"/>
    <w:rsid w:val="0015646E"/>
    <w:rsid w:val="0016065D"/>
    <w:rsid w:val="001625D2"/>
    <w:rsid w:val="00162A25"/>
    <w:rsid w:val="00164ED3"/>
    <w:rsid w:val="00172A94"/>
    <w:rsid w:val="00175B40"/>
    <w:rsid w:val="001760FC"/>
    <w:rsid w:val="0018070C"/>
    <w:rsid w:val="0018377B"/>
    <w:rsid w:val="001846E2"/>
    <w:rsid w:val="00193B02"/>
    <w:rsid w:val="0019518B"/>
    <w:rsid w:val="001A14DF"/>
    <w:rsid w:val="001A2D56"/>
    <w:rsid w:val="001A532A"/>
    <w:rsid w:val="001A7D2C"/>
    <w:rsid w:val="001B1A25"/>
    <w:rsid w:val="001B2AF4"/>
    <w:rsid w:val="001C1489"/>
    <w:rsid w:val="001C276D"/>
    <w:rsid w:val="001C2F26"/>
    <w:rsid w:val="001C2F2F"/>
    <w:rsid w:val="001C3466"/>
    <w:rsid w:val="001C5D10"/>
    <w:rsid w:val="001C6241"/>
    <w:rsid w:val="001D0B21"/>
    <w:rsid w:val="001D380E"/>
    <w:rsid w:val="001E3C75"/>
    <w:rsid w:val="001E47A8"/>
    <w:rsid w:val="001E4D6A"/>
    <w:rsid w:val="001E5266"/>
    <w:rsid w:val="001E54D7"/>
    <w:rsid w:val="001E5AD5"/>
    <w:rsid w:val="001F3660"/>
    <w:rsid w:val="001F4B0C"/>
    <w:rsid w:val="001F4FA0"/>
    <w:rsid w:val="001F5188"/>
    <w:rsid w:val="0020104A"/>
    <w:rsid w:val="00201839"/>
    <w:rsid w:val="00202FA0"/>
    <w:rsid w:val="00210A49"/>
    <w:rsid w:val="00210B5B"/>
    <w:rsid w:val="00211C69"/>
    <w:rsid w:val="00215C1E"/>
    <w:rsid w:val="002165F4"/>
    <w:rsid w:val="0022099D"/>
    <w:rsid w:val="0022443F"/>
    <w:rsid w:val="00230D75"/>
    <w:rsid w:val="00234D18"/>
    <w:rsid w:val="0023786C"/>
    <w:rsid w:val="00240BD4"/>
    <w:rsid w:val="00245871"/>
    <w:rsid w:val="00246CC1"/>
    <w:rsid w:val="0025040C"/>
    <w:rsid w:val="00254E3D"/>
    <w:rsid w:val="002559B8"/>
    <w:rsid w:val="00257E06"/>
    <w:rsid w:val="00261CDB"/>
    <w:rsid w:val="00271548"/>
    <w:rsid w:val="00273069"/>
    <w:rsid w:val="002763F2"/>
    <w:rsid w:val="00294C0E"/>
    <w:rsid w:val="002A1E43"/>
    <w:rsid w:val="002A469D"/>
    <w:rsid w:val="002A5024"/>
    <w:rsid w:val="002B1459"/>
    <w:rsid w:val="002C582E"/>
    <w:rsid w:val="002C614A"/>
    <w:rsid w:val="002D2597"/>
    <w:rsid w:val="002D5546"/>
    <w:rsid w:val="002D57F3"/>
    <w:rsid w:val="002D5E5E"/>
    <w:rsid w:val="002D75CA"/>
    <w:rsid w:val="002E06C5"/>
    <w:rsid w:val="002E36DF"/>
    <w:rsid w:val="002E538F"/>
    <w:rsid w:val="002F03AF"/>
    <w:rsid w:val="002F21D9"/>
    <w:rsid w:val="002F561C"/>
    <w:rsid w:val="003000E6"/>
    <w:rsid w:val="003020F9"/>
    <w:rsid w:val="00303937"/>
    <w:rsid w:val="0030593D"/>
    <w:rsid w:val="00307242"/>
    <w:rsid w:val="0031629E"/>
    <w:rsid w:val="003359E9"/>
    <w:rsid w:val="00340C7F"/>
    <w:rsid w:val="003419BF"/>
    <w:rsid w:val="00345FE9"/>
    <w:rsid w:val="00352237"/>
    <w:rsid w:val="00357132"/>
    <w:rsid w:val="003720A7"/>
    <w:rsid w:val="00376656"/>
    <w:rsid w:val="0038336E"/>
    <w:rsid w:val="00386010"/>
    <w:rsid w:val="00392697"/>
    <w:rsid w:val="00396286"/>
    <w:rsid w:val="003A63C1"/>
    <w:rsid w:val="003A770B"/>
    <w:rsid w:val="003B0166"/>
    <w:rsid w:val="003B2037"/>
    <w:rsid w:val="003E20BA"/>
    <w:rsid w:val="003E2E26"/>
    <w:rsid w:val="003F608B"/>
    <w:rsid w:val="00401C17"/>
    <w:rsid w:val="00401E90"/>
    <w:rsid w:val="0040246A"/>
    <w:rsid w:val="00405439"/>
    <w:rsid w:val="0041307D"/>
    <w:rsid w:val="00413C96"/>
    <w:rsid w:val="004167D8"/>
    <w:rsid w:val="00416A39"/>
    <w:rsid w:val="004236AF"/>
    <w:rsid w:val="00430C73"/>
    <w:rsid w:val="00436168"/>
    <w:rsid w:val="00441D95"/>
    <w:rsid w:val="0044462D"/>
    <w:rsid w:val="00457A21"/>
    <w:rsid w:val="00460B35"/>
    <w:rsid w:val="00462C02"/>
    <w:rsid w:val="00466AEB"/>
    <w:rsid w:val="004702EF"/>
    <w:rsid w:val="00487698"/>
    <w:rsid w:val="00487D4D"/>
    <w:rsid w:val="00497573"/>
    <w:rsid w:val="00497FAB"/>
    <w:rsid w:val="004A2FD9"/>
    <w:rsid w:val="004A3E3A"/>
    <w:rsid w:val="004A7C04"/>
    <w:rsid w:val="004B6E81"/>
    <w:rsid w:val="004B737F"/>
    <w:rsid w:val="004D6FCD"/>
    <w:rsid w:val="004F6D3B"/>
    <w:rsid w:val="004F7A3A"/>
    <w:rsid w:val="00514915"/>
    <w:rsid w:val="005241AA"/>
    <w:rsid w:val="00525BE7"/>
    <w:rsid w:val="005266A6"/>
    <w:rsid w:val="00531D8B"/>
    <w:rsid w:val="005324F7"/>
    <w:rsid w:val="00534199"/>
    <w:rsid w:val="00553662"/>
    <w:rsid w:val="005550E5"/>
    <w:rsid w:val="005557A2"/>
    <w:rsid w:val="00561D9D"/>
    <w:rsid w:val="00567F1E"/>
    <w:rsid w:val="00580F5D"/>
    <w:rsid w:val="0058637F"/>
    <w:rsid w:val="00590676"/>
    <w:rsid w:val="0059780B"/>
    <w:rsid w:val="005A4F9C"/>
    <w:rsid w:val="005B2D45"/>
    <w:rsid w:val="005B4A2B"/>
    <w:rsid w:val="005B6E01"/>
    <w:rsid w:val="005B7810"/>
    <w:rsid w:val="005C2D26"/>
    <w:rsid w:val="005C3005"/>
    <w:rsid w:val="005C7485"/>
    <w:rsid w:val="005D0021"/>
    <w:rsid w:val="005D5FDA"/>
    <w:rsid w:val="00611E6E"/>
    <w:rsid w:val="0061485E"/>
    <w:rsid w:val="0061643E"/>
    <w:rsid w:val="00616DFE"/>
    <w:rsid w:val="00617856"/>
    <w:rsid w:val="00634694"/>
    <w:rsid w:val="006435D7"/>
    <w:rsid w:val="00660A3F"/>
    <w:rsid w:val="00664C77"/>
    <w:rsid w:val="006738BE"/>
    <w:rsid w:val="00683238"/>
    <w:rsid w:val="00687474"/>
    <w:rsid w:val="00691742"/>
    <w:rsid w:val="006924A4"/>
    <w:rsid w:val="00696E2E"/>
    <w:rsid w:val="006A501E"/>
    <w:rsid w:val="006A741C"/>
    <w:rsid w:val="006B308C"/>
    <w:rsid w:val="006C2A2C"/>
    <w:rsid w:val="006C7045"/>
    <w:rsid w:val="006C75AE"/>
    <w:rsid w:val="006C785C"/>
    <w:rsid w:val="006D65D6"/>
    <w:rsid w:val="006D7B3B"/>
    <w:rsid w:val="006E3402"/>
    <w:rsid w:val="006E48CA"/>
    <w:rsid w:val="006F00F6"/>
    <w:rsid w:val="006F33BA"/>
    <w:rsid w:val="006F4DCB"/>
    <w:rsid w:val="006F54CE"/>
    <w:rsid w:val="006F6A2C"/>
    <w:rsid w:val="0070234C"/>
    <w:rsid w:val="00707B34"/>
    <w:rsid w:val="007139A8"/>
    <w:rsid w:val="007202E4"/>
    <w:rsid w:val="00725AD9"/>
    <w:rsid w:val="00725BE1"/>
    <w:rsid w:val="00731296"/>
    <w:rsid w:val="007314C0"/>
    <w:rsid w:val="007411A7"/>
    <w:rsid w:val="00743A3C"/>
    <w:rsid w:val="007446A9"/>
    <w:rsid w:val="00752441"/>
    <w:rsid w:val="00753B4A"/>
    <w:rsid w:val="00756659"/>
    <w:rsid w:val="00761A7E"/>
    <w:rsid w:val="00762F86"/>
    <w:rsid w:val="00763CB8"/>
    <w:rsid w:val="007647B9"/>
    <w:rsid w:val="00776890"/>
    <w:rsid w:val="00784716"/>
    <w:rsid w:val="00785B94"/>
    <w:rsid w:val="00791BC5"/>
    <w:rsid w:val="00793CCA"/>
    <w:rsid w:val="007A216A"/>
    <w:rsid w:val="007A4376"/>
    <w:rsid w:val="007B2BBB"/>
    <w:rsid w:val="007C0C72"/>
    <w:rsid w:val="007C22FE"/>
    <w:rsid w:val="007D0B33"/>
    <w:rsid w:val="007D1473"/>
    <w:rsid w:val="007E18E8"/>
    <w:rsid w:val="007E239F"/>
    <w:rsid w:val="007F3752"/>
    <w:rsid w:val="00800772"/>
    <w:rsid w:val="00801C48"/>
    <w:rsid w:val="00801F56"/>
    <w:rsid w:val="00802B9F"/>
    <w:rsid w:val="008033F3"/>
    <w:rsid w:val="00813F19"/>
    <w:rsid w:val="00822D4D"/>
    <w:rsid w:val="00830F5E"/>
    <w:rsid w:val="00831BD1"/>
    <w:rsid w:val="00832EE8"/>
    <w:rsid w:val="00832F97"/>
    <w:rsid w:val="00837685"/>
    <w:rsid w:val="00846946"/>
    <w:rsid w:val="00847293"/>
    <w:rsid w:val="00847D4D"/>
    <w:rsid w:val="008500EB"/>
    <w:rsid w:val="0085123D"/>
    <w:rsid w:val="00853268"/>
    <w:rsid w:val="00853CD9"/>
    <w:rsid w:val="008603A3"/>
    <w:rsid w:val="008637D6"/>
    <w:rsid w:val="00872A1D"/>
    <w:rsid w:val="00876C6B"/>
    <w:rsid w:val="0088624A"/>
    <w:rsid w:val="00897413"/>
    <w:rsid w:val="008B37F5"/>
    <w:rsid w:val="008B50B1"/>
    <w:rsid w:val="008B60CF"/>
    <w:rsid w:val="008C1462"/>
    <w:rsid w:val="008C6125"/>
    <w:rsid w:val="008D33B2"/>
    <w:rsid w:val="008D3BC2"/>
    <w:rsid w:val="008E2F6C"/>
    <w:rsid w:val="008F6A7C"/>
    <w:rsid w:val="00900D28"/>
    <w:rsid w:val="009038F2"/>
    <w:rsid w:val="00903919"/>
    <w:rsid w:val="00910EDC"/>
    <w:rsid w:val="00911A4A"/>
    <w:rsid w:val="009120D1"/>
    <w:rsid w:val="009207C6"/>
    <w:rsid w:val="00920D1D"/>
    <w:rsid w:val="00921424"/>
    <w:rsid w:val="009217A1"/>
    <w:rsid w:val="00927B40"/>
    <w:rsid w:val="00951DE1"/>
    <w:rsid w:val="0095318D"/>
    <w:rsid w:val="00954404"/>
    <w:rsid w:val="00955502"/>
    <w:rsid w:val="00955607"/>
    <w:rsid w:val="00967E79"/>
    <w:rsid w:val="009741C9"/>
    <w:rsid w:val="009951D5"/>
    <w:rsid w:val="009A0648"/>
    <w:rsid w:val="009A3855"/>
    <w:rsid w:val="009B43BD"/>
    <w:rsid w:val="009C08D7"/>
    <w:rsid w:val="009C1882"/>
    <w:rsid w:val="009C2CD7"/>
    <w:rsid w:val="009C44A7"/>
    <w:rsid w:val="009D0420"/>
    <w:rsid w:val="009E432A"/>
    <w:rsid w:val="009F33E3"/>
    <w:rsid w:val="009F6E4F"/>
    <w:rsid w:val="009F7AB3"/>
    <w:rsid w:val="00A02B0C"/>
    <w:rsid w:val="00A03CD2"/>
    <w:rsid w:val="00A04366"/>
    <w:rsid w:val="00A10B98"/>
    <w:rsid w:val="00A15788"/>
    <w:rsid w:val="00A163DE"/>
    <w:rsid w:val="00A207C0"/>
    <w:rsid w:val="00A25EFD"/>
    <w:rsid w:val="00A30D30"/>
    <w:rsid w:val="00A32408"/>
    <w:rsid w:val="00A35A82"/>
    <w:rsid w:val="00A42CF2"/>
    <w:rsid w:val="00A43F5D"/>
    <w:rsid w:val="00A464F0"/>
    <w:rsid w:val="00A46CB8"/>
    <w:rsid w:val="00A57333"/>
    <w:rsid w:val="00A60728"/>
    <w:rsid w:val="00A66CEF"/>
    <w:rsid w:val="00A778FC"/>
    <w:rsid w:val="00A81BAD"/>
    <w:rsid w:val="00A81DD1"/>
    <w:rsid w:val="00A8392B"/>
    <w:rsid w:val="00A84E46"/>
    <w:rsid w:val="00A8693D"/>
    <w:rsid w:val="00A92B0A"/>
    <w:rsid w:val="00A9558B"/>
    <w:rsid w:val="00A96EB3"/>
    <w:rsid w:val="00AA0D0E"/>
    <w:rsid w:val="00AA3DD9"/>
    <w:rsid w:val="00AA682F"/>
    <w:rsid w:val="00AA77E0"/>
    <w:rsid w:val="00AC3CFF"/>
    <w:rsid w:val="00AC72C2"/>
    <w:rsid w:val="00AD2945"/>
    <w:rsid w:val="00AD4399"/>
    <w:rsid w:val="00AD6C82"/>
    <w:rsid w:val="00AD719F"/>
    <w:rsid w:val="00AE20A7"/>
    <w:rsid w:val="00AF071F"/>
    <w:rsid w:val="00AF6A3C"/>
    <w:rsid w:val="00B0404B"/>
    <w:rsid w:val="00B04701"/>
    <w:rsid w:val="00B06DB8"/>
    <w:rsid w:val="00B07080"/>
    <w:rsid w:val="00B141B0"/>
    <w:rsid w:val="00B22B54"/>
    <w:rsid w:val="00B2592F"/>
    <w:rsid w:val="00B33D2D"/>
    <w:rsid w:val="00B360E1"/>
    <w:rsid w:val="00B366DE"/>
    <w:rsid w:val="00B456A2"/>
    <w:rsid w:val="00B46800"/>
    <w:rsid w:val="00B552C9"/>
    <w:rsid w:val="00B5762A"/>
    <w:rsid w:val="00B57A9B"/>
    <w:rsid w:val="00B62BEE"/>
    <w:rsid w:val="00B75258"/>
    <w:rsid w:val="00B84C74"/>
    <w:rsid w:val="00B85D93"/>
    <w:rsid w:val="00BA0716"/>
    <w:rsid w:val="00BA5B9B"/>
    <w:rsid w:val="00BA7B72"/>
    <w:rsid w:val="00BB1C37"/>
    <w:rsid w:val="00BB3A73"/>
    <w:rsid w:val="00BB46DC"/>
    <w:rsid w:val="00BC5441"/>
    <w:rsid w:val="00BD4CC7"/>
    <w:rsid w:val="00BD5845"/>
    <w:rsid w:val="00BD5C27"/>
    <w:rsid w:val="00BD616C"/>
    <w:rsid w:val="00BD61D5"/>
    <w:rsid w:val="00BD6D30"/>
    <w:rsid w:val="00BE37CA"/>
    <w:rsid w:val="00BF27C1"/>
    <w:rsid w:val="00BF30DC"/>
    <w:rsid w:val="00BF427D"/>
    <w:rsid w:val="00C02C86"/>
    <w:rsid w:val="00C15CB1"/>
    <w:rsid w:val="00C20D87"/>
    <w:rsid w:val="00C5198E"/>
    <w:rsid w:val="00C801C8"/>
    <w:rsid w:val="00C911D3"/>
    <w:rsid w:val="00C96D00"/>
    <w:rsid w:val="00CB48D6"/>
    <w:rsid w:val="00CB5FE4"/>
    <w:rsid w:val="00CB6804"/>
    <w:rsid w:val="00CB73AD"/>
    <w:rsid w:val="00CC04AA"/>
    <w:rsid w:val="00CC1F6F"/>
    <w:rsid w:val="00CC384C"/>
    <w:rsid w:val="00CD0745"/>
    <w:rsid w:val="00CD30AF"/>
    <w:rsid w:val="00CD4F34"/>
    <w:rsid w:val="00CD7149"/>
    <w:rsid w:val="00D03DEE"/>
    <w:rsid w:val="00D04CA8"/>
    <w:rsid w:val="00D0554D"/>
    <w:rsid w:val="00D10F20"/>
    <w:rsid w:val="00D11248"/>
    <w:rsid w:val="00D153B8"/>
    <w:rsid w:val="00D2028C"/>
    <w:rsid w:val="00D22936"/>
    <w:rsid w:val="00D23D6A"/>
    <w:rsid w:val="00D33FCB"/>
    <w:rsid w:val="00D3465D"/>
    <w:rsid w:val="00D4318C"/>
    <w:rsid w:val="00D50795"/>
    <w:rsid w:val="00D52DF2"/>
    <w:rsid w:val="00D53B19"/>
    <w:rsid w:val="00D65C00"/>
    <w:rsid w:val="00D6670D"/>
    <w:rsid w:val="00D769EF"/>
    <w:rsid w:val="00D8062B"/>
    <w:rsid w:val="00D814CF"/>
    <w:rsid w:val="00D877C5"/>
    <w:rsid w:val="00DA1B09"/>
    <w:rsid w:val="00DA28B7"/>
    <w:rsid w:val="00DB4780"/>
    <w:rsid w:val="00DB4A62"/>
    <w:rsid w:val="00DC2B22"/>
    <w:rsid w:val="00DC324E"/>
    <w:rsid w:val="00DC53A3"/>
    <w:rsid w:val="00DC750D"/>
    <w:rsid w:val="00DD27EB"/>
    <w:rsid w:val="00DD4A09"/>
    <w:rsid w:val="00DE60F0"/>
    <w:rsid w:val="00DE7F3A"/>
    <w:rsid w:val="00E02439"/>
    <w:rsid w:val="00E1127D"/>
    <w:rsid w:val="00E11B46"/>
    <w:rsid w:val="00E1272C"/>
    <w:rsid w:val="00E24028"/>
    <w:rsid w:val="00E25373"/>
    <w:rsid w:val="00E27E25"/>
    <w:rsid w:val="00E30A38"/>
    <w:rsid w:val="00E36F49"/>
    <w:rsid w:val="00E47785"/>
    <w:rsid w:val="00E514BA"/>
    <w:rsid w:val="00E56399"/>
    <w:rsid w:val="00E60D87"/>
    <w:rsid w:val="00E61EED"/>
    <w:rsid w:val="00E62EB1"/>
    <w:rsid w:val="00E63664"/>
    <w:rsid w:val="00E6425C"/>
    <w:rsid w:val="00E643DC"/>
    <w:rsid w:val="00E727E9"/>
    <w:rsid w:val="00E75A46"/>
    <w:rsid w:val="00E7632B"/>
    <w:rsid w:val="00E9051E"/>
    <w:rsid w:val="00E951B8"/>
    <w:rsid w:val="00E97B3E"/>
    <w:rsid w:val="00EA26C7"/>
    <w:rsid w:val="00EA2830"/>
    <w:rsid w:val="00EA34AF"/>
    <w:rsid w:val="00EA737E"/>
    <w:rsid w:val="00EB2161"/>
    <w:rsid w:val="00EB5EAA"/>
    <w:rsid w:val="00ED25CA"/>
    <w:rsid w:val="00ED3896"/>
    <w:rsid w:val="00EE3FB7"/>
    <w:rsid w:val="00EE597E"/>
    <w:rsid w:val="00EE5B49"/>
    <w:rsid w:val="00EE7755"/>
    <w:rsid w:val="00EF0354"/>
    <w:rsid w:val="00EF1A39"/>
    <w:rsid w:val="00F025C1"/>
    <w:rsid w:val="00F1081C"/>
    <w:rsid w:val="00F1527A"/>
    <w:rsid w:val="00F15920"/>
    <w:rsid w:val="00F16E60"/>
    <w:rsid w:val="00F178CD"/>
    <w:rsid w:val="00F25DF6"/>
    <w:rsid w:val="00F278AA"/>
    <w:rsid w:val="00F45127"/>
    <w:rsid w:val="00F45C64"/>
    <w:rsid w:val="00F5229E"/>
    <w:rsid w:val="00F60F2C"/>
    <w:rsid w:val="00F663B8"/>
    <w:rsid w:val="00F70095"/>
    <w:rsid w:val="00F71C1B"/>
    <w:rsid w:val="00F726A9"/>
    <w:rsid w:val="00F7537A"/>
    <w:rsid w:val="00F75C94"/>
    <w:rsid w:val="00F77DC7"/>
    <w:rsid w:val="00F77DD2"/>
    <w:rsid w:val="00F81A45"/>
    <w:rsid w:val="00F919E8"/>
    <w:rsid w:val="00F962BE"/>
    <w:rsid w:val="00FA681D"/>
    <w:rsid w:val="00FB065B"/>
    <w:rsid w:val="00FB1F14"/>
    <w:rsid w:val="00FB4BAE"/>
    <w:rsid w:val="00FC143A"/>
    <w:rsid w:val="00FD338B"/>
    <w:rsid w:val="00FD3969"/>
    <w:rsid w:val="00FD7CFF"/>
    <w:rsid w:val="00FE6C1E"/>
    <w:rsid w:val="00FF2DE8"/>
    <w:rsid w:val="00FF6E8B"/>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61D98"/>
  <w15:docId w15:val="{ED4E5917-E370-4A13-9605-0A08E2CAF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paragraph" w:styleId="Listenabsatz">
    <w:name w:val="List Paragraph"/>
    <w:basedOn w:val="Standard"/>
    <w:uiPriority w:val="34"/>
    <w:rsid w:val="00F451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321667947">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773668555">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ilo.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ilas.schefers@wilo.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73287C-60A0-4F67-8A96-BE73D20659D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F3C3E8-F740-4BFB-AC7C-02BE256428EA}">
  <ds:schemaRefs>
    <ds:schemaRef ds:uri="http://schemas.microsoft.com/sharepoint/v3/contenttype/forms"/>
  </ds:schemaRefs>
</ds:datastoreItem>
</file>

<file path=customXml/itemProps3.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4.xml><?xml version="1.0" encoding="utf-8"?>
<ds:datastoreItem xmlns:ds="http://schemas.openxmlformats.org/officeDocument/2006/customXml" ds:itemID="{41C2533B-65F5-4C5E-BE4F-C09DD74C95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39288a38-ff19-432c-8011-1cd9d0dff445}" enabled="0" method="" siteId="{39288a38-ff19-432c-8011-1cd9d0dff445}"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365</Words>
  <Characters>2305</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May Caroline</dc:creator>
  <cp:lastModifiedBy>Schefers Silas</cp:lastModifiedBy>
  <cp:revision>6</cp:revision>
  <cp:lastPrinted>2016-06-24T13:34:00Z</cp:lastPrinted>
  <dcterms:created xsi:type="dcterms:W3CDTF">2025-03-20T15:42:00Z</dcterms:created>
  <dcterms:modified xsi:type="dcterms:W3CDTF">2025-03-27T12:24:00Z</dcterms:modified>
</cp:coreProperties>
</file>