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AD1C7" w14:textId="5CE60C05" w:rsidR="00725BE1" w:rsidRPr="00B22B54" w:rsidRDefault="00900974" w:rsidP="003E20BA">
      <w:pPr>
        <w:jc w:val="left"/>
        <w:outlineLvl w:val="0"/>
        <w:rPr>
          <w:bCs/>
        </w:rPr>
      </w:pPr>
      <w:r w:rsidRPr="00900974">
        <w:rPr>
          <w:bCs/>
          <w:color w:val="000000" w:themeColor="text1"/>
        </w:rPr>
        <w:t>22</w:t>
      </w:r>
      <w:r w:rsidR="005D0021" w:rsidRPr="00B22B54">
        <w:rPr>
          <w:bCs/>
        </w:rPr>
        <w:t>.</w:t>
      </w:r>
      <w:r w:rsidR="00183B2C">
        <w:rPr>
          <w:bCs/>
        </w:rPr>
        <w:t>11</w:t>
      </w:r>
      <w:r w:rsidR="005D0021" w:rsidRPr="00B22B54">
        <w:rPr>
          <w:bCs/>
        </w:rPr>
        <w:t>.</w:t>
      </w:r>
      <w:r w:rsidR="00183B2C">
        <w:rPr>
          <w:bCs/>
        </w:rPr>
        <w:t>2024</w:t>
      </w:r>
    </w:p>
    <w:p w14:paraId="3BBE7983" w14:textId="77777777" w:rsidR="008B60CF" w:rsidRPr="002D57F3" w:rsidRDefault="008B60CF" w:rsidP="008B60CF">
      <w:pPr>
        <w:jc w:val="left"/>
        <w:rPr>
          <w:bCs/>
          <w:iCs/>
        </w:rPr>
      </w:pPr>
    </w:p>
    <w:p w14:paraId="1548759A" w14:textId="36AC56B3" w:rsidR="008B60CF" w:rsidRPr="00B22B54" w:rsidRDefault="00183B2C" w:rsidP="008B60CF">
      <w:pPr>
        <w:jc w:val="left"/>
        <w:rPr>
          <w:b/>
          <w:sz w:val="29"/>
          <w:szCs w:val="29"/>
        </w:rPr>
      </w:pPr>
      <w:r w:rsidRPr="00183B2C">
        <w:rPr>
          <w:b/>
          <w:sz w:val="29"/>
          <w:szCs w:val="29"/>
        </w:rPr>
        <w:t>Wilo als erfolgreiches Praxisbeispiel für KI in der Produktentwicklung ausgezeichnet</w:t>
      </w:r>
    </w:p>
    <w:p w14:paraId="17D454B6" w14:textId="61B07421" w:rsidR="004F7A3A" w:rsidRPr="002F0181" w:rsidRDefault="002F0181" w:rsidP="004F7A3A">
      <w:pPr>
        <w:rPr>
          <w:rFonts w:eastAsia="Calibri" w:cs="Arial"/>
          <w:lang w:eastAsia="en-US"/>
        </w:rPr>
      </w:pPr>
      <w:r>
        <w:rPr>
          <w:rFonts w:eastAsia="Calibri" w:cs="Arial"/>
          <w:lang w:eastAsia="en-US"/>
        </w:rPr>
        <w:t xml:space="preserve">Fünf </w:t>
      </w:r>
      <w:r w:rsidRPr="002F0181">
        <w:rPr>
          <w:rFonts w:eastAsia="Calibri" w:cs="Arial"/>
          <w:lang w:eastAsia="en-US"/>
        </w:rPr>
        <w:t>Gewinnerunternehmen besuchen sich für Wissens- und Erfahrungsaust</w:t>
      </w:r>
      <w:r>
        <w:rPr>
          <w:rFonts w:eastAsia="Calibri" w:cs="Arial"/>
          <w:lang w:eastAsia="en-US"/>
        </w:rPr>
        <w:t>a</w:t>
      </w:r>
      <w:r w:rsidRPr="002F0181">
        <w:rPr>
          <w:rFonts w:eastAsia="Calibri" w:cs="Arial"/>
          <w:lang w:eastAsia="en-US"/>
        </w:rPr>
        <w:t>uch</w:t>
      </w:r>
    </w:p>
    <w:p w14:paraId="47C293B2" w14:textId="77777777" w:rsidR="00FE6C1E" w:rsidRPr="002F0181" w:rsidRDefault="00FE6C1E" w:rsidP="00462C02">
      <w:pPr>
        <w:rPr>
          <w:rFonts w:eastAsia="Calibri" w:cs="Arial"/>
          <w:lang w:eastAsia="en-US"/>
        </w:rPr>
      </w:pPr>
    </w:p>
    <w:p w14:paraId="34D4429D" w14:textId="2A2DEFD2" w:rsidR="00183B2C" w:rsidRPr="00183B2C" w:rsidRDefault="002F0181" w:rsidP="00183B2C">
      <w:pPr>
        <w:rPr>
          <w:rFonts w:eastAsia="Calibri" w:cs="Arial"/>
          <w:bCs/>
          <w:lang w:eastAsia="en-US"/>
        </w:rPr>
      </w:pPr>
      <w:r>
        <w:rPr>
          <w:rFonts w:eastAsia="Calibri" w:cs="Arial"/>
          <w:b/>
          <w:lang w:eastAsia="en-US"/>
        </w:rPr>
        <w:t>Dortmund/</w:t>
      </w:r>
      <w:r w:rsidR="00183B2C">
        <w:rPr>
          <w:rFonts w:eastAsia="Calibri" w:cs="Arial"/>
          <w:b/>
          <w:lang w:eastAsia="en-US"/>
        </w:rPr>
        <w:t>Aachen</w:t>
      </w:r>
      <w:r w:rsidR="005D0021" w:rsidRPr="00F77DD2">
        <w:rPr>
          <w:rFonts w:eastAsia="Calibri" w:cs="Arial"/>
          <w:b/>
          <w:lang w:eastAsia="en-US"/>
        </w:rPr>
        <w:t>.</w:t>
      </w:r>
      <w:r w:rsidR="00230D75">
        <w:rPr>
          <w:rFonts w:eastAsia="Calibri" w:cs="Arial"/>
          <w:b/>
          <w:lang w:eastAsia="en-US"/>
        </w:rPr>
        <w:t xml:space="preserve"> </w:t>
      </w:r>
      <w:r w:rsidR="00183B2C" w:rsidRPr="00183B2C">
        <w:rPr>
          <w:rFonts w:eastAsia="Calibri" w:cs="Arial"/>
          <w:bCs/>
          <w:lang w:eastAsia="en-US"/>
        </w:rPr>
        <w:t xml:space="preserve">Im Rahmen der internationalen Vergleichsstudie „AI-driven Product Development“ </w:t>
      </w:r>
      <w:r w:rsidR="00183B2C">
        <w:rPr>
          <w:rFonts w:eastAsia="Calibri" w:cs="Arial"/>
          <w:bCs/>
          <w:lang w:eastAsia="en-US"/>
        </w:rPr>
        <w:t xml:space="preserve">ist </w:t>
      </w:r>
      <w:r w:rsidR="00183B2C" w:rsidRPr="00183B2C">
        <w:rPr>
          <w:rFonts w:eastAsia="Calibri" w:cs="Arial"/>
          <w:bCs/>
          <w:lang w:eastAsia="en-US"/>
        </w:rPr>
        <w:t>die Wilo Gruppe als herausragendes Praxisbeispiel für den erfolgreichen Einsatz Künstlicher Intelligenz in der Produktentwicklung ausgezeichnet</w:t>
      </w:r>
      <w:r w:rsidR="00183B2C">
        <w:rPr>
          <w:rFonts w:eastAsia="Calibri" w:cs="Arial"/>
          <w:bCs/>
          <w:lang w:eastAsia="en-US"/>
        </w:rPr>
        <w:t xml:space="preserve"> worden</w:t>
      </w:r>
      <w:r w:rsidR="00183B2C" w:rsidRPr="00183B2C">
        <w:rPr>
          <w:rFonts w:eastAsia="Calibri" w:cs="Arial"/>
          <w:bCs/>
          <w:lang w:eastAsia="en-US"/>
        </w:rPr>
        <w:t xml:space="preserve">. Die Studie, durchgeführt vom Werkzeugmaschinenlabor WZL der RWTH Aachen und der Complexity Management Academy, untersuchte den Einsatz von KI in der Produktentwicklung </w:t>
      </w:r>
      <w:r w:rsidR="00183B2C">
        <w:rPr>
          <w:rFonts w:eastAsia="Calibri" w:cs="Arial"/>
          <w:bCs/>
          <w:lang w:eastAsia="en-US"/>
        </w:rPr>
        <w:t>in</w:t>
      </w:r>
      <w:r w:rsidR="00183B2C" w:rsidRPr="00183B2C">
        <w:rPr>
          <w:rFonts w:eastAsia="Calibri" w:cs="Arial"/>
          <w:bCs/>
          <w:lang w:eastAsia="en-US"/>
        </w:rPr>
        <w:t xml:space="preserve"> über 150 Unternehmen.</w:t>
      </w:r>
    </w:p>
    <w:p w14:paraId="4E0C5554" w14:textId="77777777" w:rsidR="00183B2C" w:rsidRPr="00183B2C" w:rsidRDefault="00183B2C" w:rsidP="00183B2C">
      <w:pPr>
        <w:rPr>
          <w:rFonts w:eastAsia="Calibri" w:cs="Arial"/>
          <w:bCs/>
          <w:lang w:eastAsia="en-US"/>
        </w:rPr>
      </w:pPr>
    </w:p>
    <w:p w14:paraId="4A325E9E" w14:textId="177DACDD" w:rsidR="00183B2C" w:rsidRPr="00183B2C" w:rsidRDefault="00183B2C" w:rsidP="00183B2C">
      <w:pPr>
        <w:rPr>
          <w:rFonts w:eastAsia="Calibri" w:cs="Arial"/>
          <w:bCs/>
          <w:lang w:eastAsia="en-US"/>
        </w:rPr>
      </w:pPr>
      <w:r w:rsidRPr="00183B2C">
        <w:rPr>
          <w:rFonts w:eastAsia="Calibri" w:cs="Arial"/>
          <w:bCs/>
          <w:lang w:eastAsia="en-US"/>
        </w:rPr>
        <w:t xml:space="preserve">„Als Vorreiter der digitalen Transformation in unserer Branche haben wir Künstliche Intelligenz konsequent in unsere Arbeitsprozesse integriert“, erklärt Georg Weber, </w:t>
      </w:r>
      <w:r>
        <w:rPr>
          <w:rFonts w:eastAsia="Calibri" w:cs="Arial"/>
          <w:bCs/>
          <w:lang w:eastAsia="en-US"/>
        </w:rPr>
        <w:t xml:space="preserve">Mitglied des Vorstands </w:t>
      </w:r>
      <w:r w:rsidR="00945252">
        <w:rPr>
          <w:rFonts w:eastAsia="Calibri" w:cs="Arial"/>
          <w:bCs/>
          <w:lang w:eastAsia="en-US"/>
        </w:rPr>
        <w:t>und</w:t>
      </w:r>
      <w:r>
        <w:rPr>
          <w:rFonts w:eastAsia="Calibri" w:cs="Arial"/>
          <w:bCs/>
          <w:lang w:eastAsia="en-US"/>
        </w:rPr>
        <w:t xml:space="preserve"> CTO </w:t>
      </w:r>
      <w:r w:rsidRPr="00183B2C">
        <w:rPr>
          <w:rFonts w:eastAsia="Calibri" w:cs="Arial"/>
          <w:bCs/>
          <w:lang w:eastAsia="en-US"/>
        </w:rPr>
        <w:t>der Wilo Gruppe. „Unsere Expertise und innovativen Ideen entwickeln wir i</w:t>
      </w:r>
      <w:r>
        <w:rPr>
          <w:rFonts w:eastAsia="Calibri" w:cs="Arial"/>
          <w:bCs/>
          <w:lang w:eastAsia="en-US"/>
        </w:rPr>
        <w:t xml:space="preserve">n unserem </w:t>
      </w:r>
      <w:r w:rsidRPr="00183B2C">
        <w:rPr>
          <w:rFonts w:eastAsia="Calibri" w:cs="Arial"/>
          <w:bCs/>
          <w:lang w:eastAsia="en-US"/>
        </w:rPr>
        <w:t xml:space="preserve">AI Competence Center. Die Technologien kommen sowohl in der Produktion als auch in der Verwaltung zum Einsatz und tragen maßgeblich zur Effizienzsteigerung bei.“ Besonders hervorzuheben ist die adaptive Werkerassistenz, die in der Smart Factory auf dem Wilopark in Dortmund eingesetzt wird und </w:t>
      </w:r>
      <w:r>
        <w:rPr>
          <w:rFonts w:eastAsia="Calibri" w:cs="Arial"/>
          <w:bCs/>
          <w:lang w:eastAsia="en-US"/>
        </w:rPr>
        <w:t xml:space="preserve">die </w:t>
      </w:r>
      <w:r w:rsidRPr="00183B2C">
        <w:rPr>
          <w:rFonts w:eastAsia="Calibri" w:cs="Arial"/>
          <w:bCs/>
          <w:lang w:eastAsia="en-US"/>
        </w:rPr>
        <w:t>bereits den renommierten M</w:t>
      </w:r>
      <w:r>
        <w:rPr>
          <w:rFonts w:eastAsia="Calibri" w:cs="Arial"/>
          <w:bCs/>
          <w:lang w:eastAsia="en-US"/>
        </w:rPr>
        <w:t>icrosoft Intelligent Manufacturing Award (MIMA)</w:t>
      </w:r>
      <w:r w:rsidRPr="00183B2C">
        <w:rPr>
          <w:rFonts w:eastAsia="Calibri" w:cs="Arial"/>
          <w:bCs/>
          <w:lang w:eastAsia="en-US"/>
        </w:rPr>
        <w:t xml:space="preserve"> gewonnen hat. Sie dient in der Branche als Benchmark und beschleunigt die digitale Transformation.</w:t>
      </w:r>
    </w:p>
    <w:p w14:paraId="0964AAD8" w14:textId="77777777" w:rsidR="00183B2C" w:rsidRPr="00183B2C" w:rsidRDefault="00183B2C" w:rsidP="00183B2C">
      <w:pPr>
        <w:rPr>
          <w:rFonts w:eastAsia="Calibri" w:cs="Arial"/>
          <w:bCs/>
          <w:lang w:eastAsia="en-US"/>
        </w:rPr>
      </w:pPr>
    </w:p>
    <w:p w14:paraId="75FAD2F8" w14:textId="62DFD10F" w:rsidR="00183B2C" w:rsidRPr="00183B2C" w:rsidRDefault="00183B2C" w:rsidP="00183B2C">
      <w:pPr>
        <w:rPr>
          <w:rFonts w:eastAsia="Calibri" w:cs="Arial"/>
          <w:bCs/>
          <w:lang w:eastAsia="en-US"/>
        </w:rPr>
      </w:pPr>
      <w:r w:rsidRPr="00183B2C">
        <w:rPr>
          <w:rFonts w:eastAsia="Calibri" w:cs="Arial"/>
          <w:bCs/>
          <w:lang w:eastAsia="en-US"/>
        </w:rPr>
        <w:t>Die adaptive Werkerassistenz bietet Produktionsmitarbeitenden maßgeschneiderte Schritt-für-Schritt-Anleitungen zur Montage von rund 12.000 Produktvarianten. Das System passt sich dynamisch den Fähigkeiten und Erfahrungen einzelne</w:t>
      </w:r>
      <w:r>
        <w:rPr>
          <w:rFonts w:eastAsia="Calibri" w:cs="Arial"/>
          <w:bCs/>
          <w:lang w:eastAsia="en-US"/>
        </w:rPr>
        <w:t>r</w:t>
      </w:r>
      <w:r w:rsidRPr="00183B2C">
        <w:rPr>
          <w:rFonts w:eastAsia="Calibri" w:cs="Arial"/>
          <w:bCs/>
          <w:lang w:eastAsia="en-US"/>
        </w:rPr>
        <w:t xml:space="preserve"> Mitarbeitende</w:t>
      </w:r>
      <w:r>
        <w:rPr>
          <w:rFonts w:eastAsia="Calibri" w:cs="Arial"/>
          <w:bCs/>
          <w:lang w:eastAsia="en-US"/>
        </w:rPr>
        <w:t>r</w:t>
      </w:r>
      <w:r w:rsidRPr="00183B2C">
        <w:rPr>
          <w:rFonts w:eastAsia="Calibri" w:cs="Arial"/>
          <w:bCs/>
          <w:lang w:eastAsia="en-US"/>
        </w:rPr>
        <w:t xml:space="preserve"> an – mit zunehmender Kompetenz werden die Anleitungen komprimiert dargestellt. Durch die Integration von Augmented Reality wird die Bedienung zusätzlich vereinfacht und die Nutzung intuitiver.</w:t>
      </w:r>
    </w:p>
    <w:p w14:paraId="327C5E45" w14:textId="77777777" w:rsidR="00183B2C" w:rsidRPr="00183B2C" w:rsidRDefault="00183B2C" w:rsidP="00183B2C">
      <w:pPr>
        <w:rPr>
          <w:rFonts w:eastAsia="Calibri" w:cs="Arial"/>
          <w:bCs/>
          <w:lang w:eastAsia="en-US"/>
        </w:rPr>
      </w:pPr>
    </w:p>
    <w:p w14:paraId="68393F60" w14:textId="77777777" w:rsidR="00183B2C" w:rsidRPr="00183B2C" w:rsidRDefault="00183B2C" w:rsidP="00183B2C">
      <w:pPr>
        <w:rPr>
          <w:rFonts w:eastAsia="Calibri" w:cs="Arial"/>
          <w:bCs/>
          <w:lang w:eastAsia="en-US"/>
        </w:rPr>
      </w:pPr>
      <w:r w:rsidRPr="00183B2C">
        <w:rPr>
          <w:rFonts w:eastAsia="Calibri" w:cs="Arial"/>
          <w:bCs/>
          <w:lang w:eastAsia="en-US"/>
        </w:rPr>
        <w:lastRenderedPageBreak/>
        <w:t>Die Vergleichsstudie „AI-driven Product Development“ beleuchtet die Produkt-, Prozess- und Geschäftsmodellinnovationen sowie die Auswirkungen auf Innovations- und Entwicklungsprozesse in den Unternehmen. Ziel war es, die Entwicklung von Organisationen und Kulturen im Kontext der KI-Integration zu untersuchen.</w:t>
      </w:r>
    </w:p>
    <w:p w14:paraId="77413C8F" w14:textId="77777777" w:rsidR="00183B2C" w:rsidRPr="00183B2C" w:rsidRDefault="00183B2C" w:rsidP="00183B2C">
      <w:pPr>
        <w:rPr>
          <w:rFonts w:eastAsia="Calibri" w:cs="Arial"/>
          <w:bCs/>
          <w:lang w:eastAsia="en-US"/>
        </w:rPr>
      </w:pPr>
    </w:p>
    <w:p w14:paraId="0EA8FBBE" w14:textId="2A0E80C4" w:rsidR="008B60CF" w:rsidRPr="00183B2C" w:rsidRDefault="00183B2C" w:rsidP="00183B2C">
      <w:pPr>
        <w:rPr>
          <w:rFonts w:eastAsia="Calibri" w:cs="Arial"/>
          <w:bCs/>
          <w:lang w:eastAsia="en-US"/>
        </w:rPr>
      </w:pPr>
      <w:r w:rsidRPr="00183B2C">
        <w:rPr>
          <w:rFonts w:eastAsia="Calibri" w:cs="Arial"/>
          <w:bCs/>
          <w:lang w:eastAsia="en-US"/>
        </w:rPr>
        <w:t>Neben Wilo wurden auch Engel Austria, M</w:t>
      </w:r>
      <w:r w:rsidR="00930582">
        <w:rPr>
          <w:rFonts w:eastAsia="Calibri" w:cs="Arial"/>
          <w:bCs/>
          <w:lang w:eastAsia="en-US"/>
        </w:rPr>
        <w:t>iele</w:t>
      </w:r>
      <w:r w:rsidRPr="00183B2C">
        <w:rPr>
          <w:rFonts w:eastAsia="Calibri" w:cs="Arial"/>
          <w:bCs/>
          <w:lang w:eastAsia="en-US"/>
        </w:rPr>
        <w:t xml:space="preserve">, Phoenix Contact und Siemens Mobility ausgezeichnet. Um den Wissensaustausch zu fördern und voneinander zu lernen, </w:t>
      </w:r>
      <w:r w:rsidR="00945252">
        <w:rPr>
          <w:rFonts w:eastAsia="Calibri" w:cs="Arial"/>
          <w:bCs/>
          <w:lang w:eastAsia="en-US"/>
        </w:rPr>
        <w:t xml:space="preserve">besuchen </w:t>
      </w:r>
      <w:r w:rsidRPr="00183B2C">
        <w:rPr>
          <w:rFonts w:eastAsia="Calibri" w:cs="Arial"/>
          <w:bCs/>
          <w:lang w:eastAsia="en-US"/>
        </w:rPr>
        <w:t>Vertreter</w:t>
      </w:r>
      <w:r w:rsidR="00945252">
        <w:rPr>
          <w:rFonts w:eastAsia="Calibri" w:cs="Arial"/>
          <w:bCs/>
          <w:lang w:eastAsia="en-US"/>
        </w:rPr>
        <w:t>innen und Vertreter</w:t>
      </w:r>
      <w:r w:rsidRPr="00183B2C">
        <w:rPr>
          <w:rFonts w:eastAsia="Calibri" w:cs="Arial"/>
          <w:bCs/>
          <w:lang w:eastAsia="en-US"/>
        </w:rPr>
        <w:t xml:space="preserve"> der fünf prämierten Unternehmen Ende 2024 gegenseitig ihre Standorte. Die feierliche Preisverleihung findet Anfang 2025 statt.</w:t>
      </w:r>
    </w:p>
    <w:p w14:paraId="03CE66F8" w14:textId="77777777" w:rsidR="00B62BEE" w:rsidRDefault="00B62BEE" w:rsidP="001A14DF">
      <w:pPr>
        <w:rPr>
          <w:rFonts w:eastAsia="Calibri" w:cs="Arial"/>
          <w:lang w:eastAsia="en-US"/>
        </w:rPr>
      </w:pPr>
    </w:p>
    <w:p w14:paraId="116BD6DC" w14:textId="366F5E0D" w:rsidR="00945252" w:rsidRDefault="00945252" w:rsidP="001A14DF">
      <w:pPr>
        <w:rPr>
          <w:rFonts w:eastAsia="Calibri" w:cs="Arial"/>
          <w:lang w:eastAsia="en-US"/>
        </w:rPr>
      </w:pPr>
      <w:r>
        <w:rPr>
          <w:rFonts w:eastAsia="Calibri" w:cs="Arial"/>
          <w:noProof/>
          <w:lang w:eastAsia="en-US"/>
        </w:rPr>
        <w:drawing>
          <wp:inline distT="0" distB="0" distL="0" distR="0" wp14:anchorId="402F0CAC" wp14:editId="28B22348">
            <wp:extent cx="5131435" cy="3418840"/>
            <wp:effectExtent l="0" t="0" r="0" b="0"/>
            <wp:docPr id="6208306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31435" cy="3418840"/>
                    </a:xfrm>
                    <a:prstGeom prst="rect">
                      <a:avLst/>
                    </a:prstGeom>
                    <a:noFill/>
                    <a:ln>
                      <a:noFill/>
                    </a:ln>
                  </pic:spPr>
                </pic:pic>
              </a:graphicData>
            </a:graphic>
          </wp:inline>
        </w:drawing>
      </w:r>
    </w:p>
    <w:p w14:paraId="2050DB63" w14:textId="1439BEA6"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2F0181" w:rsidRPr="002F0181">
        <w:rPr>
          <w:rFonts w:eastAsia="Calibri" w:cs="Arial"/>
          <w:lang w:eastAsia="en-US"/>
        </w:rPr>
        <w:t>Für Wissens- und Erfahrungsaustausch empfing Wilo Vertreterinnen und Vertreter der übrigen vier ausgezeichneten Unternehmen (</w:t>
      </w:r>
      <w:r w:rsidR="002F0181" w:rsidRPr="002F0181">
        <w:rPr>
          <w:rFonts w:eastAsia="Calibri" w:cs="Arial"/>
          <w:bCs/>
          <w:lang w:eastAsia="en-US"/>
        </w:rPr>
        <w:t>Engel Austria, M</w:t>
      </w:r>
      <w:r w:rsidR="00930582">
        <w:rPr>
          <w:rFonts w:eastAsia="Calibri" w:cs="Arial"/>
          <w:bCs/>
          <w:lang w:eastAsia="en-US"/>
        </w:rPr>
        <w:t>iele</w:t>
      </w:r>
      <w:r w:rsidR="002F0181" w:rsidRPr="002F0181">
        <w:rPr>
          <w:rFonts w:eastAsia="Calibri" w:cs="Arial"/>
          <w:bCs/>
          <w:lang w:eastAsia="en-US"/>
        </w:rPr>
        <w:t xml:space="preserve">, Phoenix Contact, Siemens Mobility) im Networking Cube auf dem Wilopark. </w:t>
      </w:r>
      <w:r w:rsidRPr="002F0181">
        <w:rPr>
          <w:rFonts w:eastAsia="Calibri" w:cs="Arial"/>
          <w:lang w:eastAsia="en-US"/>
        </w:rPr>
        <w:t>Bild: WILO SE</w:t>
      </w:r>
    </w:p>
    <w:p w14:paraId="58FD2DA5" w14:textId="77777777" w:rsidR="001A14DF" w:rsidRDefault="001A14DF" w:rsidP="001A14DF">
      <w:pPr>
        <w:rPr>
          <w:rFonts w:eastAsia="Calibri" w:cs="Arial"/>
          <w:lang w:eastAsia="en-US"/>
        </w:rPr>
      </w:pPr>
    </w:p>
    <w:p w14:paraId="578A43F4" w14:textId="3E0493FE" w:rsidR="00945252" w:rsidRDefault="00945252" w:rsidP="001A14DF">
      <w:pPr>
        <w:rPr>
          <w:rFonts w:eastAsia="Calibri" w:cs="Arial"/>
          <w:lang w:eastAsia="en-US"/>
        </w:rPr>
      </w:pPr>
      <w:r>
        <w:rPr>
          <w:rFonts w:eastAsia="Calibri" w:cs="Arial"/>
          <w:noProof/>
          <w:lang w:eastAsia="en-US"/>
        </w:rPr>
        <w:lastRenderedPageBreak/>
        <w:drawing>
          <wp:inline distT="0" distB="0" distL="0" distR="0" wp14:anchorId="5767E291" wp14:editId="68F561B4">
            <wp:extent cx="5124450" cy="3418840"/>
            <wp:effectExtent l="0" t="0" r="0" b="0"/>
            <wp:docPr id="1480719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4450" cy="3418840"/>
                    </a:xfrm>
                    <a:prstGeom prst="rect">
                      <a:avLst/>
                    </a:prstGeom>
                    <a:noFill/>
                    <a:ln>
                      <a:noFill/>
                    </a:ln>
                  </pic:spPr>
                </pic:pic>
              </a:graphicData>
            </a:graphic>
          </wp:inline>
        </w:drawing>
      </w:r>
    </w:p>
    <w:p w14:paraId="5B14D3FD" w14:textId="04A8F8D6" w:rsidR="00945252" w:rsidRDefault="00945252"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2F0181" w:rsidRPr="002F0181">
        <w:rPr>
          <w:rFonts w:eastAsia="Calibri" w:cs="Arial"/>
          <w:lang w:eastAsia="en-US"/>
        </w:rPr>
        <w:t xml:space="preserve">Vertreterinnen und Vertreter </w:t>
      </w:r>
      <w:r w:rsidR="002F0181">
        <w:rPr>
          <w:rFonts w:eastAsia="Calibri" w:cs="Arial"/>
          <w:lang w:eastAsia="en-US"/>
        </w:rPr>
        <w:t xml:space="preserve">der Gewinnerunternehmen </w:t>
      </w:r>
      <w:r w:rsidR="002F0181" w:rsidRPr="002F0181">
        <w:rPr>
          <w:rFonts w:eastAsia="Calibri" w:cs="Arial"/>
          <w:lang w:eastAsia="en-US"/>
        </w:rPr>
        <w:t>(</w:t>
      </w:r>
      <w:r w:rsidR="002F0181">
        <w:rPr>
          <w:rFonts w:eastAsia="Calibri" w:cs="Arial"/>
          <w:lang w:eastAsia="en-US"/>
        </w:rPr>
        <w:t xml:space="preserve">Wilo, </w:t>
      </w:r>
      <w:r w:rsidR="002F0181" w:rsidRPr="002F0181">
        <w:rPr>
          <w:rFonts w:eastAsia="Calibri" w:cs="Arial"/>
          <w:bCs/>
          <w:lang w:eastAsia="en-US"/>
        </w:rPr>
        <w:t>Engel Austria, M</w:t>
      </w:r>
      <w:r w:rsidR="00930582">
        <w:rPr>
          <w:rFonts w:eastAsia="Calibri" w:cs="Arial"/>
          <w:bCs/>
          <w:lang w:eastAsia="en-US"/>
        </w:rPr>
        <w:t>iele</w:t>
      </w:r>
      <w:r w:rsidR="002F0181" w:rsidRPr="002F0181">
        <w:rPr>
          <w:rFonts w:eastAsia="Calibri" w:cs="Arial"/>
          <w:bCs/>
          <w:lang w:eastAsia="en-US"/>
        </w:rPr>
        <w:t>, Phoenix Contact, Siemens Mobility)</w:t>
      </w:r>
      <w:r w:rsidR="002F0181">
        <w:rPr>
          <w:rFonts w:eastAsia="Calibri" w:cs="Arial"/>
          <w:bCs/>
          <w:lang w:eastAsia="en-US"/>
        </w:rPr>
        <w:t xml:space="preserve"> besuchen sich gegenseitig, um sich zu vernetzen und Erfahrungen auszutauschen. Zuletzt lud Wilo in den</w:t>
      </w:r>
      <w:r w:rsidR="002F0181" w:rsidRPr="002F0181">
        <w:rPr>
          <w:rFonts w:eastAsia="Calibri" w:cs="Arial"/>
          <w:bCs/>
          <w:lang w:eastAsia="en-US"/>
        </w:rPr>
        <w:t xml:space="preserve"> Networking Cube auf dem Wilopark</w:t>
      </w:r>
      <w:r w:rsidRPr="002F0181">
        <w:rPr>
          <w:rFonts w:eastAsia="Calibri" w:cs="Arial"/>
          <w:lang w:eastAsia="en-US"/>
        </w:rPr>
        <w:t xml:space="preserve">. </w:t>
      </w:r>
      <w:r>
        <w:rPr>
          <w:rFonts w:eastAsia="Calibri" w:cs="Arial"/>
          <w:lang w:eastAsia="en-US"/>
        </w:rPr>
        <w:t>Bild: WILO SE</w:t>
      </w:r>
    </w:p>
    <w:p w14:paraId="3DED1DEF" w14:textId="77777777" w:rsidR="00945252" w:rsidRPr="00F77DD2" w:rsidRDefault="00945252" w:rsidP="001A14DF">
      <w:pPr>
        <w:rPr>
          <w:rFonts w:eastAsia="Calibri" w:cs="Arial"/>
          <w:lang w:eastAsia="en-US"/>
        </w:rPr>
      </w:pPr>
    </w:p>
    <w:p w14:paraId="03CCF421"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0ED18448" w14:textId="77777777" w:rsidTr="002D57F3">
        <w:tc>
          <w:tcPr>
            <w:tcW w:w="3969" w:type="dxa"/>
            <w:tcMar>
              <w:left w:w="0" w:type="dxa"/>
              <w:right w:w="0" w:type="dxa"/>
            </w:tcMar>
          </w:tcPr>
          <w:p w14:paraId="68BE39A7" w14:textId="77777777" w:rsidR="00B62BEE" w:rsidRPr="00E62EB1" w:rsidRDefault="00B62BEE" w:rsidP="00B62BEE">
            <w:pPr>
              <w:jc w:val="left"/>
            </w:pPr>
            <w:r w:rsidRPr="00E62EB1">
              <w:t>Silas Schefers</w:t>
            </w:r>
          </w:p>
          <w:p w14:paraId="64B6A730" w14:textId="77777777" w:rsidR="00105645" w:rsidRPr="00E62EB1" w:rsidRDefault="00954404" w:rsidP="00B62BEE">
            <w:pPr>
              <w:jc w:val="left"/>
            </w:pPr>
            <w:r w:rsidRPr="00E62EB1">
              <w:t xml:space="preserve">Wilo </w:t>
            </w:r>
            <w:r w:rsidR="00105645" w:rsidRPr="00E62EB1">
              <w:t>Gr</w:t>
            </w:r>
            <w:r w:rsidR="00D23D6A" w:rsidRPr="00E62EB1">
              <w:t>uppe</w:t>
            </w:r>
          </w:p>
          <w:p w14:paraId="4E38CF61" w14:textId="77777777" w:rsidR="00B62BEE" w:rsidRPr="00E62EB1" w:rsidRDefault="00B62BEE" w:rsidP="00B62BEE">
            <w:pPr>
              <w:jc w:val="left"/>
            </w:pPr>
            <w:r w:rsidRPr="00E62EB1">
              <w:t>T: +49 231 4102 7160</w:t>
            </w:r>
          </w:p>
          <w:p w14:paraId="74788823" w14:textId="77777777" w:rsidR="00B62BEE" w:rsidRPr="00E62EB1" w:rsidRDefault="00B62BEE" w:rsidP="00B62BEE">
            <w:pPr>
              <w:rPr>
                <w:rFonts w:cs="Calibri"/>
              </w:rPr>
            </w:pPr>
            <w:r w:rsidRPr="00E62EB1">
              <w:t>M: +49 173 895 91 87</w:t>
            </w:r>
          </w:p>
          <w:p w14:paraId="4F0BA6FE" w14:textId="77777777" w:rsidR="002D57F3" w:rsidRPr="00E62EB1" w:rsidRDefault="00930582" w:rsidP="00B62BEE">
            <w:pPr>
              <w:jc w:val="left"/>
              <w:rPr>
                <w:rFonts w:ascii="Arial" w:hAnsi="Arial" w:cs="Times New Roman"/>
                <w:sz w:val="2"/>
                <w:szCs w:val="2"/>
              </w:rPr>
            </w:pPr>
            <w:hyperlink r:id="rId10" w:history="1">
              <w:r w:rsidR="00105645" w:rsidRPr="00E62EB1">
                <w:rPr>
                  <w:rStyle w:val="Hyperlink"/>
                </w:rPr>
                <w:t>silas.schefers@wilo.com</w:t>
              </w:r>
            </w:hyperlink>
            <w:r w:rsidR="00105645" w:rsidRPr="00E62EB1">
              <w:t xml:space="preserve"> </w:t>
            </w:r>
          </w:p>
        </w:tc>
        <w:tc>
          <w:tcPr>
            <w:tcW w:w="3969" w:type="dxa"/>
          </w:tcPr>
          <w:p w14:paraId="0D1236EB" w14:textId="77777777" w:rsidR="002D57F3" w:rsidRPr="00E62EB1" w:rsidRDefault="002D57F3" w:rsidP="00B62BEE">
            <w:pPr>
              <w:jc w:val="left"/>
            </w:pPr>
          </w:p>
        </w:tc>
      </w:tr>
    </w:tbl>
    <w:p w14:paraId="16CC6665" w14:textId="77777777" w:rsidR="005D0021" w:rsidRPr="00E62EB1" w:rsidRDefault="005D0021" w:rsidP="005D0021">
      <w:pPr>
        <w:ind w:right="-144"/>
        <w:jc w:val="left"/>
      </w:pPr>
    </w:p>
    <w:p w14:paraId="3A80F8EC"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00DA5379"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Connected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52C10559"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51F7109B"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841C9" w14:textId="77777777" w:rsidR="00183B2C" w:rsidRDefault="00183B2C" w:rsidP="00A81BAD">
      <w:pPr>
        <w:spacing w:line="240" w:lineRule="auto"/>
      </w:pPr>
      <w:r>
        <w:separator/>
      </w:r>
    </w:p>
  </w:endnote>
  <w:endnote w:type="continuationSeparator" w:id="0">
    <w:p w14:paraId="1D638517" w14:textId="77777777" w:rsidR="00183B2C" w:rsidRDefault="00183B2C"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6C613E8" w14:textId="77777777" w:rsidTr="00015019">
      <w:trPr>
        <w:trHeight w:val="80"/>
      </w:trPr>
      <w:tc>
        <w:tcPr>
          <w:tcW w:w="2436" w:type="dxa"/>
        </w:tcPr>
        <w:p w14:paraId="4473C30B"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80E49B9"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472F180C"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74BA5607"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2B834A4C" w14:textId="77777777" w:rsidR="00801F56" w:rsidRPr="00B33D2D" w:rsidRDefault="00801F56" w:rsidP="00B33D2D">
          <w:pPr>
            <w:tabs>
              <w:tab w:val="left" w:pos="142"/>
            </w:tabs>
            <w:spacing w:line="180" w:lineRule="atLeast"/>
            <w:rPr>
              <w:color w:val="505050" w:themeColor="accent2"/>
              <w:sz w:val="12"/>
            </w:rPr>
          </w:pPr>
        </w:p>
      </w:tc>
    </w:tr>
  </w:tbl>
  <w:p w14:paraId="57F6A45D"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6F61D" w14:textId="77777777" w:rsidR="00183B2C" w:rsidRDefault="00183B2C" w:rsidP="00A81BAD">
      <w:pPr>
        <w:spacing w:line="240" w:lineRule="auto"/>
      </w:pPr>
      <w:r>
        <w:separator/>
      </w:r>
    </w:p>
  </w:footnote>
  <w:footnote w:type="continuationSeparator" w:id="0">
    <w:p w14:paraId="15FE34A9" w14:textId="77777777" w:rsidR="00183B2C" w:rsidRDefault="00183B2C"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E3B4" w14:textId="77777777" w:rsidR="00801F56" w:rsidRDefault="00801F56" w:rsidP="00725BE1">
    <w:pPr>
      <w:pStyle w:val="Kopfzeile"/>
      <w:rPr>
        <w:b/>
        <w:color w:val="008A69"/>
        <w:sz w:val="32"/>
      </w:rPr>
    </w:pPr>
  </w:p>
  <w:p w14:paraId="33EE2451" w14:textId="77777777" w:rsidR="00801F56" w:rsidRDefault="00801F56" w:rsidP="00725BE1">
    <w:pPr>
      <w:pStyle w:val="Kopfzeile"/>
      <w:rPr>
        <w:b/>
        <w:color w:val="008A69"/>
        <w:sz w:val="32"/>
      </w:rPr>
    </w:pPr>
  </w:p>
  <w:p w14:paraId="51F40C8B" w14:textId="77777777" w:rsidR="00801F56" w:rsidRDefault="00801F56" w:rsidP="00725BE1">
    <w:pPr>
      <w:pStyle w:val="Kopfzeile"/>
      <w:rPr>
        <w:b/>
        <w:color w:val="008A69"/>
        <w:sz w:val="32"/>
      </w:rPr>
    </w:pPr>
  </w:p>
  <w:p w14:paraId="1A921786"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719D4026"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31D9B1C3" wp14:editId="078546F5">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183B2C"/>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83B2C"/>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0181"/>
    <w:rsid w:val="002F21D9"/>
    <w:rsid w:val="002F561C"/>
    <w:rsid w:val="003000E6"/>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3409C"/>
    <w:rsid w:val="005550E5"/>
    <w:rsid w:val="00580F5D"/>
    <w:rsid w:val="0058637F"/>
    <w:rsid w:val="0059780B"/>
    <w:rsid w:val="005B2D45"/>
    <w:rsid w:val="005B4A2B"/>
    <w:rsid w:val="005B6E01"/>
    <w:rsid w:val="005C2D26"/>
    <w:rsid w:val="005C7485"/>
    <w:rsid w:val="005D0021"/>
    <w:rsid w:val="00616DFE"/>
    <w:rsid w:val="00617856"/>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974"/>
    <w:rsid w:val="00900D28"/>
    <w:rsid w:val="00911A4A"/>
    <w:rsid w:val="00920D1D"/>
    <w:rsid w:val="009217A1"/>
    <w:rsid w:val="00927B40"/>
    <w:rsid w:val="00930582"/>
    <w:rsid w:val="00945252"/>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233F"/>
    <w:rsid w:val="00BF427D"/>
    <w:rsid w:val="00C1206E"/>
    <w:rsid w:val="00C801C8"/>
    <w:rsid w:val="00CB6804"/>
    <w:rsid w:val="00CC1F6F"/>
    <w:rsid w:val="00CD0745"/>
    <w:rsid w:val="00CD30AF"/>
    <w:rsid w:val="00CD4F34"/>
    <w:rsid w:val="00CD7149"/>
    <w:rsid w:val="00D153B8"/>
    <w:rsid w:val="00D22936"/>
    <w:rsid w:val="00D23D6A"/>
    <w:rsid w:val="00D4318C"/>
    <w:rsid w:val="00D50795"/>
    <w:rsid w:val="00D65C00"/>
    <w:rsid w:val="00D70FFE"/>
    <w:rsid w:val="00D769EF"/>
    <w:rsid w:val="00D8531A"/>
    <w:rsid w:val="00DA28B7"/>
    <w:rsid w:val="00DB4780"/>
    <w:rsid w:val="00DC2B22"/>
    <w:rsid w:val="00DC750D"/>
    <w:rsid w:val="00DD27EB"/>
    <w:rsid w:val="00DD4A09"/>
    <w:rsid w:val="00E24028"/>
    <w:rsid w:val="00E25373"/>
    <w:rsid w:val="00E27E25"/>
    <w:rsid w:val="00E47785"/>
    <w:rsid w:val="00E514BA"/>
    <w:rsid w:val="00E56399"/>
    <w:rsid w:val="00E62EB1"/>
    <w:rsid w:val="00E8454D"/>
    <w:rsid w:val="00E97B3E"/>
    <w:rsid w:val="00EA34AF"/>
    <w:rsid w:val="00EA737E"/>
    <w:rsid w:val="00EB2161"/>
    <w:rsid w:val="00ED3896"/>
    <w:rsid w:val="00EE597E"/>
    <w:rsid w:val="00EE7755"/>
    <w:rsid w:val="00EF0354"/>
    <w:rsid w:val="00F025C1"/>
    <w:rsid w:val="00F1527A"/>
    <w:rsid w:val="00F16E60"/>
    <w:rsid w:val="00F278AA"/>
    <w:rsid w:val="00F40E26"/>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DA292"/>
  <w15:docId w15:val="{6D0BA2BD-BEF1-402D-9CD5-B50C4099E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4\ZZ_Templates\2024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2024_Vorlage_PM_DE</Template>
  <TotalTime>0</TotalTime>
  <Pages>3</Pages>
  <Words>524</Words>
  <Characters>3303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Spoo Yvonne</cp:lastModifiedBy>
  <cp:revision>5</cp:revision>
  <cp:lastPrinted>2016-06-24T13:34:00Z</cp:lastPrinted>
  <dcterms:created xsi:type="dcterms:W3CDTF">2024-11-21T10:24:00Z</dcterms:created>
  <dcterms:modified xsi:type="dcterms:W3CDTF">2024-11-24T11:17:00Z</dcterms:modified>
</cp:coreProperties>
</file>