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CE8F" w14:textId="77777777" w:rsidR="003118DA" w:rsidRPr="003118DA" w:rsidRDefault="003118DA" w:rsidP="003118DA">
      <w:pPr>
        <w:tabs>
          <w:tab w:val="left" w:pos="5387"/>
        </w:tabs>
        <w:ind w:right="141"/>
      </w:pPr>
    </w:p>
    <w:p w14:paraId="03533FF6" w14:textId="77777777" w:rsidR="00C455D5" w:rsidRDefault="003118DA" w:rsidP="003118DA">
      <w:pPr>
        <w:ind w:right="141"/>
        <w:jc w:val="center"/>
        <w:rPr>
          <w:b/>
          <w:bCs/>
          <w:szCs w:val="20"/>
          <w:lang w:val="ru" w:eastAsia="x-none"/>
        </w:rPr>
      </w:pPr>
      <w:r>
        <w:rPr>
          <w:b/>
          <w:bCs/>
          <w:szCs w:val="20"/>
          <w:lang w:val="ru" w:eastAsia="x-none"/>
        </w:rPr>
        <w:t xml:space="preserve">Соответствие Товаров </w:t>
      </w:r>
      <w:r w:rsidR="00C455D5" w:rsidRPr="00C455D5">
        <w:rPr>
          <w:b/>
          <w:bCs/>
          <w:szCs w:val="20"/>
          <w:lang w:val="ru" w:eastAsia="x-none"/>
        </w:rPr>
        <w:t>требованиям Директивы 2011/65/ЕС (</w:t>
      </w:r>
      <w:proofErr w:type="spellStart"/>
      <w:r w:rsidR="00C455D5" w:rsidRPr="00C455D5">
        <w:rPr>
          <w:b/>
          <w:bCs/>
          <w:szCs w:val="20"/>
          <w:lang w:val="ru" w:eastAsia="x-none"/>
        </w:rPr>
        <w:t>RoHS</w:t>
      </w:r>
      <w:proofErr w:type="spellEnd"/>
      <w:r w:rsidR="00C455D5" w:rsidRPr="00C455D5">
        <w:rPr>
          <w:b/>
          <w:bCs/>
          <w:szCs w:val="20"/>
          <w:lang w:val="ru" w:eastAsia="x-none"/>
        </w:rPr>
        <w:t xml:space="preserve">) </w:t>
      </w:r>
      <w:r w:rsidR="00C455D5">
        <w:rPr>
          <w:b/>
          <w:bCs/>
          <w:szCs w:val="20"/>
          <w:lang w:val="ru" w:eastAsia="x-none"/>
        </w:rPr>
        <w:t>и</w:t>
      </w:r>
    </w:p>
    <w:p w14:paraId="2BC96529" w14:textId="77777777" w:rsidR="003118DA" w:rsidRDefault="00C455D5" w:rsidP="003118DA">
      <w:pPr>
        <w:ind w:right="141"/>
        <w:jc w:val="center"/>
        <w:rPr>
          <w:b/>
          <w:bCs/>
          <w:szCs w:val="20"/>
          <w:lang w:val="ru" w:eastAsia="x-none"/>
        </w:rPr>
      </w:pPr>
      <w:r w:rsidRPr="00C455D5">
        <w:rPr>
          <w:b/>
          <w:bCs/>
          <w:szCs w:val="20"/>
          <w:lang w:val="ru" w:eastAsia="x-none"/>
        </w:rPr>
        <w:t xml:space="preserve"> Директивы 2015/863/ЕС.</w:t>
      </w:r>
    </w:p>
    <w:p w14:paraId="683A907D" w14:textId="77777777" w:rsidR="003118DA" w:rsidRDefault="003118DA" w:rsidP="003118DA">
      <w:pPr>
        <w:ind w:right="141"/>
        <w:jc w:val="both"/>
        <w:rPr>
          <w:lang w:val="ru"/>
        </w:rPr>
      </w:pPr>
    </w:p>
    <w:p w14:paraId="29C5FDE7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Уважаемый Поставщик</w:t>
      </w:r>
      <w:r>
        <w:rPr>
          <w:lang w:val="ru"/>
        </w:rPr>
        <w:t>!</w:t>
      </w:r>
    </w:p>
    <w:p w14:paraId="2BAA4F60" w14:textId="77777777" w:rsidR="003118DA" w:rsidRPr="003118DA" w:rsidRDefault="003118DA" w:rsidP="003118DA">
      <w:pPr>
        <w:ind w:right="141"/>
        <w:jc w:val="both"/>
      </w:pPr>
    </w:p>
    <w:p w14:paraId="3FB3E227" w14:textId="77777777" w:rsidR="00C455D5" w:rsidRPr="00C455D5" w:rsidRDefault="00C455D5" w:rsidP="00C455D5">
      <w:pPr>
        <w:ind w:right="141"/>
        <w:jc w:val="both"/>
        <w:rPr>
          <w:lang w:val="ru"/>
        </w:rPr>
      </w:pPr>
      <w:r w:rsidRPr="00C455D5">
        <w:rPr>
          <w:lang w:val="ru"/>
        </w:rPr>
        <w:t>Просим вас подтвердить, что продукция, которую ваша компания поставляет нам, соответствует Директиве Европейского парламента и Совета ЕС об ограничении использования определенных опасных веществ в электрическом и электронном оборудовании (</w:t>
      </w:r>
      <w:proofErr w:type="spellStart"/>
      <w:r w:rsidRPr="00C455D5">
        <w:rPr>
          <w:lang w:val="ru"/>
        </w:rPr>
        <w:t>RoHS</w:t>
      </w:r>
      <w:proofErr w:type="spellEnd"/>
      <w:r w:rsidRPr="00C455D5">
        <w:rPr>
          <w:lang w:val="ru"/>
        </w:rPr>
        <w:t>) в ее действующей версии, включая требования Директивы 2015/863/ЕС.</w:t>
      </w:r>
    </w:p>
    <w:p w14:paraId="72F7C88F" w14:textId="77777777" w:rsidR="00C455D5" w:rsidRPr="00C455D5" w:rsidRDefault="00C455D5" w:rsidP="00C455D5">
      <w:pPr>
        <w:ind w:right="141"/>
        <w:jc w:val="both"/>
        <w:rPr>
          <w:lang w:val="ru"/>
        </w:rPr>
      </w:pPr>
    </w:p>
    <w:p w14:paraId="26D60059" w14:textId="77777777" w:rsidR="00C455D5" w:rsidRPr="00C455D5" w:rsidRDefault="00C455D5" w:rsidP="00C455D5">
      <w:pPr>
        <w:ind w:right="141"/>
        <w:jc w:val="both"/>
        <w:rPr>
          <w:lang w:val="ru"/>
        </w:rPr>
      </w:pPr>
      <w:r w:rsidRPr="00C455D5">
        <w:rPr>
          <w:lang w:val="ru"/>
        </w:rPr>
        <w:t>Это подтверждение должно относиться ко всей продукции, поставляемой в WILO SE, включая материалы, а также все вспомогательные вещества и добавки, используемые в процессе производства, в том числе упаковочные материалы, этикетки и т. д.</w:t>
      </w:r>
    </w:p>
    <w:p w14:paraId="7AD82D78" w14:textId="77777777" w:rsidR="00C455D5" w:rsidRPr="00C455D5" w:rsidRDefault="00C455D5" w:rsidP="00C455D5">
      <w:pPr>
        <w:ind w:right="141"/>
        <w:jc w:val="both"/>
        <w:rPr>
          <w:lang w:val="ru"/>
        </w:rPr>
      </w:pPr>
    </w:p>
    <w:p w14:paraId="52555E50" w14:textId="77777777" w:rsidR="00C455D5" w:rsidRPr="00C455D5" w:rsidRDefault="00C455D5" w:rsidP="00C455D5">
      <w:pPr>
        <w:ind w:right="141"/>
        <w:jc w:val="both"/>
        <w:rPr>
          <w:lang w:val="ru"/>
        </w:rPr>
      </w:pPr>
      <w:r w:rsidRPr="00C455D5">
        <w:rPr>
          <w:lang w:val="ru"/>
        </w:rPr>
        <w:t>Чтобы выполнить указанные выше требования, вы можете использовать прилагаемый документ в качестве шаблона или образца формата. Также вы можете использовать собственный сертификат соответствия, который содержит следующие минимальные обязательные данные: поставляемая продукция, сертификат соответствия, относящийся к последней версии данного руководства, дата и подпись.</w:t>
      </w:r>
    </w:p>
    <w:p w14:paraId="300FF782" w14:textId="77777777" w:rsidR="00C455D5" w:rsidRPr="00C455D5" w:rsidRDefault="00C455D5" w:rsidP="00C455D5">
      <w:pPr>
        <w:ind w:right="141"/>
        <w:jc w:val="both"/>
        <w:rPr>
          <w:lang w:val="ru"/>
        </w:rPr>
      </w:pPr>
    </w:p>
    <w:p w14:paraId="6F9704E6" w14:textId="77777777" w:rsidR="00C455D5" w:rsidRPr="00C455D5" w:rsidRDefault="00C455D5" w:rsidP="00C455D5">
      <w:pPr>
        <w:ind w:right="141"/>
        <w:jc w:val="both"/>
        <w:rPr>
          <w:lang w:val="ru"/>
        </w:rPr>
      </w:pPr>
    </w:p>
    <w:p w14:paraId="0FA3E11F" w14:textId="77777777" w:rsidR="00C455D5" w:rsidRPr="00C455D5" w:rsidRDefault="00C455D5" w:rsidP="00C455D5">
      <w:pPr>
        <w:ind w:right="141"/>
        <w:jc w:val="both"/>
        <w:rPr>
          <w:lang w:val="ru"/>
        </w:rPr>
      </w:pPr>
      <w:r w:rsidRPr="00C455D5">
        <w:rPr>
          <w:lang w:val="ru"/>
        </w:rPr>
        <w:t>Заранее благодарим за ваше понимание и поддержку!</w:t>
      </w:r>
    </w:p>
    <w:p w14:paraId="1D001597" w14:textId="77777777" w:rsidR="00C455D5" w:rsidRPr="00C455D5" w:rsidRDefault="00C455D5" w:rsidP="00C455D5">
      <w:pPr>
        <w:ind w:right="141"/>
        <w:jc w:val="both"/>
        <w:rPr>
          <w:lang w:val="ru"/>
        </w:rPr>
      </w:pPr>
    </w:p>
    <w:p w14:paraId="27490598" w14:textId="77777777" w:rsidR="003118DA" w:rsidRPr="003118DA" w:rsidRDefault="003118DA" w:rsidP="003118DA">
      <w:pPr>
        <w:ind w:right="141"/>
        <w:jc w:val="both"/>
      </w:pPr>
      <w:r w:rsidRPr="003118DA">
        <w:rPr>
          <w:lang w:val="ru"/>
        </w:rPr>
        <w:t>С уважением,</w:t>
      </w:r>
    </w:p>
    <w:p w14:paraId="3768537D" w14:textId="77777777" w:rsidR="003118DA" w:rsidRPr="00C455D5" w:rsidRDefault="00C455D5" w:rsidP="003118DA">
      <w:pPr>
        <w:ind w:right="141"/>
        <w:rPr>
          <w:lang w:val="ru-RU"/>
        </w:rPr>
      </w:pPr>
      <w:r>
        <w:rPr>
          <w:lang w:val="ru-RU"/>
        </w:rPr>
        <w:t xml:space="preserve">Департамент закупок </w:t>
      </w:r>
      <w:r w:rsidR="003118DA">
        <w:rPr>
          <w:lang w:val="ru"/>
        </w:rPr>
        <w:t>WILO RUS</w:t>
      </w:r>
    </w:p>
    <w:p w14:paraId="3857AFE3" w14:textId="77777777" w:rsidR="003118DA" w:rsidRPr="003118DA" w:rsidRDefault="003118DA" w:rsidP="003118DA">
      <w:pPr>
        <w:autoSpaceDE w:val="0"/>
        <w:autoSpaceDN w:val="0"/>
        <w:adjustRightInd w:val="0"/>
        <w:spacing w:line="240" w:lineRule="auto"/>
        <w:ind w:right="141"/>
        <w:jc w:val="both"/>
        <w:rPr>
          <w:lang w:val="ru-RU"/>
        </w:rPr>
      </w:pPr>
    </w:p>
    <w:p w14:paraId="17036A43" w14:textId="19D0DE04" w:rsidR="003118DA" w:rsidRDefault="003118DA" w:rsidP="003118DA">
      <w:pPr>
        <w:spacing w:after="200" w:line="276" w:lineRule="auto"/>
        <w:ind w:right="141"/>
        <w:jc w:val="center"/>
        <w:rPr>
          <w:rStyle w:val="hps"/>
          <w:rFonts w:cs="Arial"/>
          <w:color w:val="222222"/>
          <w:lang w:val="ru"/>
        </w:rPr>
      </w:pPr>
      <w:r w:rsidRPr="003118DA">
        <w:rPr>
          <w:rStyle w:val="hps"/>
          <w:rFonts w:cs="Arial"/>
          <w:color w:val="222222"/>
          <w:lang w:val="ru"/>
        </w:rPr>
        <w:br w:type="page"/>
      </w:r>
    </w:p>
    <w:p w14:paraId="7BFB7619" w14:textId="7A98ACB9" w:rsidR="008250C6" w:rsidRDefault="008250C6" w:rsidP="000C100E">
      <w:pPr>
        <w:ind w:right="141"/>
        <w:jc w:val="center"/>
        <w:rPr>
          <w:b/>
          <w:bCs/>
          <w:szCs w:val="20"/>
          <w:lang w:val="ru" w:eastAsia="x-none"/>
        </w:rPr>
      </w:pPr>
      <w:r w:rsidRPr="008250C6">
        <w:rPr>
          <w:b/>
          <w:bCs/>
          <w:szCs w:val="20"/>
          <w:lang w:val="ru" w:eastAsia="x-none"/>
        </w:rPr>
        <w:lastRenderedPageBreak/>
        <w:t>Бланк подтверждения</w:t>
      </w:r>
    </w:p>
    <w:p w14:paraId="79105B29" w14:textId="5124631F" w:rsidR="000C100E" w:rsidRDefault="000C100E" w:rsidP="000C100E">
      <w:pPr>
        <w:ind w:right="141"/>
        <w:jc w:val="center"/>
        <w:rPr>
          <w:b/>
          <w:bCs/>
          <w:szCs w:val="20"/>
          <w:lang w:val="ru" w:eastAsia="x-none"/>
        </w:rPr>
      </w:pPr>
      <w:r>
        <w:rPr>
          <w:b/>
          <w:bCs/>
          <w:szCs w:val="20"/>
          <w:lang w:val="ru" w:eastAsia="x-none"/>
        </w:rPr>
        <w:t xml:space="preserve">Соответствие Товаров </w:t>
      </w:r>
      <w:r w:rsidRPr="00C455D5">
        <w:rPr>
          <w:b/>
          <w:bCs/>
          <w:szCs w:val="20"/>
          <w:lang w:val="ru" w:eastAsia="x-none"/>
        </w:rPr>
        <w:t>требованиям Директивы 2011/65/ЕС (</w:t>
      </w:r>
      <w:proofErr w:type="spellStart"/>
      <w:r w:rsidRPr="00C455D5">
        <w:rPr>
          <w:b/>
          <w:bCs/>
          <w:szCs w:val="20"/>
          <w:lang w:val="ru" w:eastAsia="x-none"/>
        </w:rPr>
        <w:t>RoHS</w:t>
      </w:r>
      <w:proofErr w:type="spellEnd"/>
      <w:r w:rsidRPr="00C455D5">
        <w:rPr>
          <w:b/>
          <w:bCs/>
          <w:szCs w:val="20"/>
          <w:lang w:val="ru" w:eastAsia="x-none"/>
        </w:rPr>
        <w:t xml:space="preserve">) </w:t>
      </w:r>
      <w:r>
        <w:rPr>
          <w:b/>
          <w:bCs/>
          <w:szCs w:val="20"/>
          <w:lang w:val="ru" w:eastAsia="x-none"/>
        </w:rPr>
        <w:t>и</w:t>
      </w:r>
    </w:p>
    <w:p w14:paraId="03863766" w14:textId="1B0076D5" w:rsidR="000C100E" w:rsidRPr="00E676E1" w:rsidRDefault="000C100E" w:rsidP="000C100E">
      <w:pPr>
        <w:ind w:right="141"/>
        <w:jc w:val="center"/>
        <w:rPr>
          <w:b/>
          <w:bCs/>
          <w:szCs w:val="20"/>
          <w:lang w:val="en-US" w:eastAsia="x-none"/>
        </w:rPr>
      </w:pPr>
      <w:r w:rsidRPr="00C455D5">
        <w:rPr>
          <w:b/>
          <w:bCs/>
          <w:szCs w:val="20"/>
          <w:lang w:val="ru" w:eastAsia="x-none"/>
        </w:rPr>
        <w:t xml:space="preserve"> Директивы</w:t>
      </w:r>
      <w:r w:rsidRPr="00E676E1">
        <w:rPr>
          <w:b/>
          <w:bCs/>
          <w:szCs w:val="20"/>
          <w:lang w:val="en-US" w:eastAsia="x-none"/>
        </w:rPr>
        <w:t xml:space="preserve"> 2015/863/</w:t>
      </w:r>
      <w:r w:rsidRPr="00C455D5">
        <w:rPr>
          <w:b/>
          <w:bCs/>
          <w:szCs w:val="20"/>
          <w:lang w:val="ru" w:eastAsia="x-none"/>
        </w:rPr>
        <w:t>ЕС</w:t>
      </w:r>
      <w:r w:rsidRPr="00E676E1">
        <w:rPr>
          <w:b/>
          <w:bCs/>
          <w:szCs w:val="20"/>
          <w:lang w:val="en-US" w:eastAsia="x-none"/>
        </w:rPr>
        <w:t>.</w:t>
      </w:r>
    </w:p>
    <w:p w14:paraId="0283026D" w14:textId="77777777" w:rsidR="008250C6" w:rsidRPr="008250C6" w:rsidRDefault="008250C6" w:rsidP="008250C6">
      <w:pPr>
        <w:ind w:right="141"/>
        <w:jc w:val="center"/>
        <w:rPr>
          <w:b/>
          <w:bCs/>
          <w:szCs w:val="20"/>
          <w:lang w:val="en-US" w:eastAsia="x-none"/>
        </w:rPr>
      </w:pPr>
      <w:r w:rsidRPr="008250C6">
        <w:rPr>
          <w:b/>
          <w:bCs/>
          <w:szCs w:val="20"/>
          <w:lang w:val="en-US" w:eastAsia="x-none"/>
        </w:rPr>
        <w:t>Confirmation form</w:t>
      </w:r>
    </w:p>
    <w:p w14:paraId="7700C7A4" w14:textId="77777777" w:rsidR="008250C6" w:rsidRPr="008250C6" w:rsidRDefault="008250C6" w:rsidP="008250C6">
      <w:pPr>
        <w:ind w:right="141"/>
        <w:jc w:val="center"/>
        <w:rPr>
          <w:b/>
          <w:bCs/>
          <w:szCs w:val="20"/>
          <w:lang w:val="en-US" w:eastAsia="x-none"/>
        </w:rPr>
      </w:pPr>
      <w:r w:rsidRPr="008250C6">
        <w:rPr>
          <w:b/>
          <w:bCs/>
          <w:szCs w:val="20"/>
          <w:lang w:val="en-US" w:eastAsia="x-none"/>
        </w:rPr>
        <w:t>Compliance of the Goods with the requirements of Directive 2011/65/EC (RoHS) and</w:t>
      </w:r>
    </w:p>
    <w:p w14:paraId="7BDB7B94" w14:textId="73F7D9AF" w:rsidR="008250C6" w:rsidRPr="008250C6" w:rsidRDefault="008250C6" w:rsidP="008250C6">
      <w:pPr>
        <w:ind w:right="141"/>
        <w:jc w:val="center"/>
        <w:rPr>
          <w:b/>
          <w:bCs/>
          <w:szCs w:val="20"/>
          <w:lang w:val="en-US" w:eastAsia="x-none"/>
        </w:rPr>
      </w:pPr>
      <w:r w:rsidRPr="008250C6">
        <w:rPr>
          <w:b/>
          <w:bCs/>
          <w:szCs w:val="20"/>
          <w:lang w:val="en-US" w:eastAsia="x-none"/>
        </w:rPr>
        <w:t xml:space="preserve"> Directive 2015/863/EC.</w:t>
      </w:r>
    </w:p>
    <w:p w14:paraId="4F07EF23" w14:textId="77777777" w:rsidR="003118DA" w:rsidRPr="003118DA" w:rsidRDefault="003118DA" w:rsidP="003118DA">
      <w:pPr>
        <w:ind w:right="141"/>
        <w:jc w:val="both"/>
      </w:pPr>
    </w:p>
    <w:p w14:paraId="7E6DFC8F" w14:textId="77777777" w:rsidR="003118DA" w:rsidRPr="003118DA" w:rsidRDefault="003118DA" w:rsidP="003118DA">
      <w:pPr>
        <w:ind w:right="141"/>
        <w:jc w:val="both"/>
      </w:pPr>
    </w:p>
    <w:p w14:paraId="1AD06A59" w14:textId="77777777" w:rsidR="008250C6" w:rsidRPr="003118DA" w:rsidRDefault="008250C6" w:rsidP="008250C6">
      <w:pPr>
        <w:ind w:right="141"/>
        <w:jc w:val="both"/>
      </w:pPr>
      <w:r w:rsidRPr="003118DA">
        <w:rPr>
          <w:lang w:val="ru"/>
        </w:rPr>
        <w:t>Мы</w:t>
      </w:r>
      <w:r w:rsidRPr="00E676E1">
        <w:rPr>
          <w:lang w:val="en-US"/>
        </w:rPr>
        <w:t xml:space="preserve">, </w:t>
      </w:r>
      <w:r w:rsidRPr="003118DA">
        <w:rPr>
          <w:lang w:val="ru"/>
        </w:rPr>
        <w:t>нижеподписавшиеся</w:t>
      </w:r>
      <w:r w:rsidRPr="00E676E1">
        <w:rPr>
          <w:lang w:val="en-US"/>
        </w:rPr>
        <w:t>, We, the undersigned,</w:t>
      </w:r>
    </w:p>
    <w:p w14:paraId="488C971F" w14:textId="77777777" w:rsidR="008250C6" w:rsidRPr="003118DA" w:rsidRDefault="008250C6" w:rsidP="008250C6">
      <w:pPr>
        <w:pBdr>
          <w:bottom w:val="single" w:sz="12" w:space="1" w:color="auto"/>
        </w:pBdr>
        <w:ind w:right="141"/>
        <w:jc w:val="both"/>
        <w:rPr>
          <w:szCs w:val="20"/>
        </w:rPr>
      </w:pPr>
    </w:p>
    <w:p w14:paraId="548E6258" w14:textId="77777777" w:rsidR="008250C6" w:rsidRDefault="008250C6" w:rsidP="008250C6">
      <w:pPr>
        <w:ind w:right="141"/>
        <w:jc w:val="both"/>
        <w:rPr>
          <w:i/>
          <w:iCs/>
          <w:lang w:val="ru"/>
        </w:rPr>
      </w:pPr>
      <w:r>
        <w:rPr>
          <w:i/>
          <w:iCs/>
          <w:lang w:val="ru"/>
        </w:rPr>
        <w:t xml:space="preserve">(название компании) </w:t>
      </w:r>
      <w:r w:rsidRPr="00F97F09">
        <w:rPr>
          <w:i/>
          <w:iCs/>
          <w:lang w:val="ru"/>
        </w:rPr>
        <w:t>(</w:t>
      </w:r>
      <w:proofErr w:type="spellStart"/>
      <w:r w:rsidRPr="00F97F09">
        <w:rPr>
          <w:i/>
          <w:iCs/>
          <w:lang w:val="ru"/>
        </w:rPr>
        <w:t>company</w:t>
      </w:r>
      <w:proofErr w:type="spellEnd"/>
      <w:r w:rsidRPr="00F97F09">
        <w:rPr>
          <w:i/>
          <w:iCs/>
          <w:lang w:val="ru"/>
        </w:rPr>
        <w:t xml:space="preserve"> name)</w:t>
      </w:r>
    </w:p>
    <w:p w14:paraId="755F9AE3" w14:textId="77777777" w:rsidR="008250C6" w:rsidRDefault="008250C6" w:rsidP="008250C6">
      <w:pPr>
        <w:ind w:right="141"/>
        <w:jc w:val="both"/>
        <w:rPr>
          <w:i/>
          <w:iCs/>
          <w:lang w:val="ru"/>
        </w:rPr>
      </w:pPr>
      <w:r>
        <w:rPr>
          <w:i/>
          <w:iCs/>
          <w:lang w:val="ru"/>
        </w:rPr>
        <w:t xml:space="preserve"> </w:t>
      </w:r>
    </w:p>
    <w:p w14:paraId="6FC5FD42" w14:textId="77777777" w:rsidR="008250C6" w:rsidRPr="00F97F09" w:rsidRDefault="008250C6" w:rsidP="008250C6">
      <w:pPr>
        <w:ind w:right="141"/>
        <w:jc w:val="both"/>
        <w:rPr>
          <w:i/>
          <w:iCs/>
          <w:lang w:val="en-US"/>
        </w:rPr>
      </w:pPr>
      <w:r w:rsidRPr="003118DA">
        <w:rPr>
          <w:i/>
          <w:iCs/>
          <w:lang w:val="ru"/>
        </w:rPr>
        <w:t>ответственно</w:t>
      </w:r>
      <w:r w:rsidRPr="00F97F09">
        <w:rPr>
          <w:i/>
          <w:iCs/>
          <w:lang w:val="en-US"/>
        </w:rPr>
        <w:t xml:space="preserve"> </w:t>
      </w:r>
      <w:r w:rsidRPr="003118DA">
        <w:rPr>
          <w:i/>
          <w:iCs/>
          <w:lang w:val="ru"/>
        </w:rPr>
        <w:t>заявляем</w:t>
      </w:r>
      <w:r w:rsidRPr="00F97F09">
        <w:rPr>
          <w:i/>
          <w:iCs/>
          <w:lang w:val="en-US"/>
        </w:rPr>
        <w:t xml:space="preserve">, </w:t>
      </w:r>
      <w:proofErr w:type="gramStart"/>
      <w:r w:rsidRPr="003118DA">
        <w:rPr>
          <w:i/>
          <w:iCs/>
          <w:lang w:val="ru"/>
        </w:rPr>
        <w:t>что</w:t>
      </w:r>
      <w:r w:rsidRPr="00F97F09">
        <w:rPr>
          <w:i/>
          <w:iCs/>
          <w:lang w:val="en-US"/>
        </w:rPr>
        <w:t xml:space="preserve">  We</w:t>
      </w:r>
      <w:proofErr w:type="gramEnd"/>
      <w:r w:rsidRPr="00F97F09">
        <w:rPr>
          <w:i/>
          <w:iCs/>
          <w:lang w:val="en-US"/>
        </w:rPr>
        <w:t xml:space="preserve"> declare responsibly that</w:t>
      </w:r>
    </w:p>
    <w:p w14:paraId="00F1EA83" w14:textId="77777777" w:rsidR="003118DA" w:rsidRPr="008250C6" w:rsidRDefault="003118DA" w:rsidP="003118DA">
      <w:pPr>
        <w:ind w:right="141"/>
        <w:jc w:val="both"/>
        <w:rPr>
          <w:i/>
          <w:iCs/>
          <w:lang w:val="en-US"/>
        </w:rPr>
      </w:pPr>
    </w:p>
    <w:p w14:paraId="5BBE487E" w14:textId="0E2A047F" w:rsidR="003118DA" w:rsidRDefault="003118DA" w:rsidP="003118DA">
      <w:pPr>
        <w:ind w:right="141"/>
        <w:jc w:val="both"/>
        <w:rPr>
          <w:b/>
          <w:bCs/>
          <w:i/>
          <w:sz w:val="18"/>
          <w:u w:val="single"/>
          <w:lang w:val="ru-RU"/>
        </w:rPr>
      </w:pPr>
      <w:r w:rsidRPr="003118DA">
        <w:rPr>
          <w:i/>
          <w:sz w:val="18"/>
          <w:u w:val="single"/>
          <w:lang w:val="ru-RU"/>
        </w:rPr>
        <w:t>(в</w:t>
      </w:r>
      <w:r w:rsidRPr="003118DA">
        <w:rPr>
          <w:i/>
          <w:sz w:val="18"/>
          <w:u w:val="single"/>
          <w:lang w:val="ru"/>
        </w:rPr>
        <w:t xml:space="preserve">выберите вариант </w:t>
      </w:r>
      <w:r w:rsidRPr="003118DA">
        <w:rPr>
          <w:b/>
          <w:bCs/>
          <w:i/>
          <w:sz w:val="18"/>
          <w:u w:val="single"/>
          <w:lang w:val="ru"/>
        </w:rPr>
        <w:t>a или b.</w:t>
      </w:r>
      <w:r w:rsidRPr="003118DA">
        <w:rPr>
          <w:b/>
          <w:bCs/>
          <w:i/>
          <w:sz w:val="18"/>
          <w:u w:val="single"/>
          <w:lang w:val="ru-RU"/>
        </w:rPr>
        <w:t>)</w:t>
      </w:r>
    </w:p>
    <w:p w14:paraId="7CFB365A" w14:textId="044B3D27" w:rsidR="008250C6" w:rsidRPr="008250C6" w:rsidRDefault="008250C6" w:rsidP="003118DA">
      <w:pPr>
        <w:ind w:right="141"/>
        <w:jc w:val="both"/>
        <w:rPr>
          <w:b/>
          <w:bCs/>
          <w:i/>
          <w:sz w:val="18"/>
          <w:u w:val="single"/>
          <w:lang w:val="en-US"/>
        </w:rPr>
      </w:pPr>
      <w:r w:rsidRPr="00F97F09">
        <w:rPr>
          <w:bCs/>
          <w:i/>
          <w:sz w:val="16"/>
          <w:lang w:val="en-US"/>
        </w:rPr>
        <w:t>(select option a or b.)</w:t>
      </w:r>
    </w:p>
    <w:p w14:paraId="2DEFE201" w14:textId="77777777" w:rsidR="003118DA" w:rsidRPr="003118DA" w:rsidRDefault="003118DA" w:rsidP="003118DA">
      <w:pPr>
        <w:ind w:right="141"/>
        <w:jc w:val="both"/>
      </w:pPr>
    </w:p>
    <w:p w14:paraId="36C3421D" w14:textId="77777777" w:rsidR="008250C6" w:rsidRPr="00ED3E9D" w:rsidRDefault="008250C6" w:rsidP="008250C6">
      <w:pPr>
        <w:pStyle w:val="af1"/>
        <w:numPr>
          <w:ilvl w:val="0"/>
          <w:numId w:val="6"/>
        </w:numPr>
        <w:ind w:right="141"/>
        <w:jc w:val="both"/>
        <w:rPr>
          <w:i/>
        </w:rPr>
      </w:pPr>
      <w:r w:rsidRPr="003118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368D9" wp14:editId="745A2CF6">
                <wp:simplePos x="0" y="0"/>
                <wp:positionH relativeFrom="column">
                  <wp:posOffset>405765</wp:posOffset>
                </wp:positionH>
                <wp:positionV relativeFrom="paragraph">
                  <wp:posOffset>41275</wp:posOffset>
                </wp:positionV>
                <wp:extent cx="172085" cy="148590"/>
                <wp:effectExtent l="0" t="0" r="0" b="3810"/>
                <wp:wrapNone/>
                <wp:docPr id="5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7D3C8D" w14:textId="77777777" w:rsidR="008250C6" w:rsidRDefault="008250C6" w:rsidP="00825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368D9" id="Rechteck 2" o:spid="_x0000_s1026" style="position:absolute;left:0;text-align:left;margin-left:31.95pt;margin-top:3.25pt;width:13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" filled="f" strokecolor="windowText" strokeweight="1pt">
                <v:path arrowok="t"/>
                <v:textbox>
                  <w:txbxContent>
                    <w:p w14:paraId="277D3C8D" w14:textId="77777777" w:rsidR="008250C6" w:rsidRDefault="008250C6" w:rsidP="008250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E9D">
        <w:rPr>
          <w:i/>
          <w:iCs/>
        </w:rPr>
        <w:t xml:space="preserve"> </w:t>
      </w:r>
      <w:r w:rsidRPr="00ED3E9D">
        <w:rPr>
          <w:b/>
          <w:bCs/>
          <w:noProof/>
          <w:lang w:eastAsia="ru-RU"/>
        </w:rPr>
        <w:t xml:space="preserve">All products supplied </w:t>
      </w:r>
      <w:r>
        <w:rPr>
          <w:b/>
          <w:bCs/>
          <w:noProof/>
          <w:lang w:val="en-US" w:eastAsia="ru-RU"/>
        </w:rPr>
        <w:t>to</w:t>
      </w:r>
      <w:r w:rsidRPr="00ED3E9D">
        <w:rPr>
          <w:b/>
          <w:bCs/>
          <w:noProof/>
          <w:lang w:eastAsia="ru-RU"/>
        </w:rPr>
        <w:t xml:space="preserve"> Wilo RUS / </w:t>
      </w:r>
      <w:r>
        <w:rPr>
          <w:b/>
          <w:bCs/>
          <w:noProof/>
          <w:lang w:val="ru-RU" w:eastAsia="ru-RU"/>
        </w:rPr>
        <w:t>В</w:t>
      </w:r>
      <w:proofErr w:type="spellStart"/>
      <w:r w:rsidRPr="003118DA">
        <w:rPr>
          <w:b/>
          <w:i/>
          <w:iCs/>
          <w:lang w:val="ru"/>
        </w:rPr>
        <w:t>ся</w:t>
      </w:r>
      <w:proofErr w:type="spellEnd"/>
      <w:r w:rsidRPr="00ED3E9D">
        <w:rPr>
          <w:b/>
          <w:i/>
          <w:iCs/>
        </w:rPr>
        <w:t xml:space="preserve"> </w:t>
      </w:r>
      <w:r w:rsidRPr="003118DA">
        <w:rPr>
          <w:b/>
          <w:i/>
          <w:iCs/>
          <w:lang w:val="ru"/>
        </w:rPr>
        <w:t>продукция</w:t>
      </w:r>
      <w:r w:rsidRPr="00ED3E9D">
        <w:rPr>
          <w:b/>
          <w:i/>
          <w:iCs/>
        </w:rPr>
        <w:t xml:space="preserve">, </w:t>
      </w:r>
      <w:r w:rsidRPr="003118DA">
        <w:rPr>
          <w:b/>
          <w:i/>
          <w:iCs/>
          <w:lang w:val="ru"/>
        </w:rPr>
        <w:t>поставляемая</w:t>
      </w:r>
      <w:r w:rsidRPr="00ED3E9D">
        <w:rPr>
          <w:b/>
          <w:i/>
          <w:iCs/>
        </w:rPr>
        <w:t xml:space="preserve"> </w:t>
      </w:r>
      <w:r w:rsidRPr="003118DA">
        <w:rPr>
          <w:b/>
          <w:i/>
          <w:iCs/>
          <w:lang w:val="ru"/>
        </w:rPr>
        <w:t>компании</w:t>
      </w:r>
      <w:r w:rsidRPr="00ED3E9D">
        <w:rPr>
          <w:b/>
          <w:i/>
          <w:iCs/>
        </w:rPr>
        <w:t xml:space="preserve"> Wilo RUS</w:t>
      </w:r>
      <w:r w:rsidRPr="00ED3E9D">
        <w:rPr>
          <w:i/>
          <w:iCs/>
        </w:rPr>
        <w:t xml:space="preserve">, </w:t>
      </w:r>
    </w:p>
    <w:p w14:paraId="7BCC263A" w14:textId="77777777" w:rsidR="008250C6" w:rsidRPr="00ED3E9D" w:rsidRDefault="008250C6" w:rsidP="008250C6">
      <w:pPr>
        <w:pStyle w:val="af1"/>
        <w:ind w:left="1065" w:right="141"/>
        <w:jc w:val="both"/>
        <w:rPr>
          <w:b/>
          <w:bCs/>
          <w:i/>
        </w:rPr>
      </w:pPr>
      <w:r w:rsidRPr="00ED3E9D">
        <w:rPr>
          <w:b/>
          <w:bCs/>
          <w:noProof/>
          <w:lang w:eastAsia="ru-RU"/>
        </w:rPr>
        <w:t xml:space="preserve">      </w:t>
      </w:r>
    </w:p>
    <w:p w14:paraId="61E37B26" w14:textId="77777777" w:rsidR="008250C6" w:rsidRPr="003118DA" w:rsidRDefault="008250C6" w:rsidP="008250C6">
      <w:pPr>
        <w:pStyle w:val="af1"/>
        <w:ind w:left="1065" w:right="141"/>
        <w:jc w:val="both"/>
      </w:pPr>
    </w:p>
    <w:p w14:paraId="6EF85936" w14:textId="77777777" w:rsidR="008250C6" w:rsidRPr="003118DA" w:rsidRDefault="008250C6" w:rsidP="008250C6">
      <w:pPr>
        <w:pStyle w:val="af1"/>
        <w:numPr>
          <w:ilvl w:val="0"/>
          <w:numId w:val="6"/>
        </w:numPr>
        <w:ind w:right="141"/>
        <w:jc w:val="both"/>
      </w:pPr>
      <w:r w:rsidRPr="00ED3E9D">
        <w:rPr>
          <w:b/>
          <w:bCs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DB4B" wp14:editId="2498A4E3">
                <wp:simplePos x="0" y="0"/>
                <wp:positionH relativeFrom="column">
                  <wp:posOffset>403225</wp:posOffset>
                </wp:positionH>
                <wp:positionV relativeFrom="paragraph">
                  <wp:posOffset>39370</wp:posOffset>
                </wp:positionV>
                <wp:extent cx="172085" cy="147955"/>
                <wp:effectExtent l="0" t="0" r="0" b="4445"/>
                <wp:wrapNone/>
                <wp:docPr id="4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085" cy="1479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88A233" w14:textId="77777777" w:rsidR="008250C6" w:rsidRDefault="008250C6" w:rsidP="008250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DB4B" id="Rechteck 3" o:spid="_x0000_s1027" style="position:absolute;left:0;text-align:left;margin-left:31.75pt;margin-top:3.1pt;width:13.5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" filled="f" strokecolor="windowText" strokeweight="1pt">
                <v:path arrowok="t"/>
                <v:textbox>
                  <w:txbxContent>
                    <w:p w14:paraId="0A88A233" w14:textId="77777777" w:rsidR="008250C6" w:rsidRDefault="008250C6" w:rsidP="008250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D3E9D">
        <w:rPr>
          <w:b/>
          <w:bCs/>
          <w:i/>
          <w:iCs/>
        </w:rPr>
        <w:t xml:space="preserve">  </w:t>
      </w:r>
      <w:proofErr w:type="spellStart"/>
      <w:r w:rsidRPr="00ED3E9D">
        <w:rPr>
          <w:b/>
          <w:bCs/>
          <w:i/>
          <w:iCs/>
        </w:rPr>
        <w:t>Or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r w:rsidRPr="00ED3E9D">
        <w:rPr>
          <w:b/>
          <w:bCs/>
          <w:i/>
          <w:iCs/>
        </w:rPr>
        <w:t>only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r w:rsidRPr="00ED3E9D">
        <w:rPr>
          <w:b/>
          <w:bCs/>
          <w:i/>
          <w:iCs/>
        </w:rPr>
        <w:t>the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r w:rsidRPr="00ED3E9D">
        <w:rPr>
          <w:b/>
          <w:bCs/>
          <w:i/>
          <w:iCs/>
        </w:rPr>
        <w:t>specified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r w:rsidRPr="00ED3E9D">
        <w:rPr>
          <w:b/>
          <w:bCs/>
          <w:i/>
          <w:iCs/>
        </w:rPr>
        <w:t>products</w:t>
      </w:r>
      <w:proofErr w:type="spellEnd"/>
      <w:r w:rsidRPr="00ED3E9D">
        <w:rPr>
          <w:b/>
          <w:bCs/>
          <w:i/>
          <w:iCs/>
        </w:rPr>
        <w:t>/</w:t>
      </w:r>
      <w:proofErr w:type="spellStart"/>
      <w:r w:rsidRPr="00ED3E9D">
        <w:rPr>
          <w:b/>
          <w:bCs/>
          <w:i/>
          <w:iCs/>
        </w:rPr>
        <w:t>articles</w:t>
      </w:r>
      <w:proofErr w:type="spellEnd"/>
      <w:r w:rsidRPr="00ED3E9D">
        <w:rPr>
          <w:b/>
          <w:bCs/>
          <w:i/>
          <w:iCs/>
        </w:rPr>
        <w:t>/</w:t>
      </w:r>
      <w:proofErr w:type="spellStart"/>
      <w:r w:rsidRPr="00ED3E9D">
        <w:rPr>
          <w:b/>
          <w:bCs/>
          <w:i/>
          <w:iCs/>
        </w:rPr>
        <w:t>components</w:t>
      </w:r>
      <w:proofErr w:type="spellEnd"/>
      <w:r w:rsidRPr="00ED3E9D">
        <w:rPr>
          <w:b/>
          <w:bCs/>
          <w:i/>
          <w:iCs/>
        </w:rPr>
        <w:t xml:space="preserve"> in </w:t>
      </w:r>
      <w:proofErr w:type="spellStart"/>
      <w:r w:rsidRPr="00ED3E9D">
        <w:rPr>
          <w:b/>
          <w:bCs/>
          <w:i/>
          <w:iCs/>
        </w:rPr>
        <w:t>the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r w:rsidRPr="00ED3E9D">
        <w:rPr>
          <w:b/>
          <w:bCs/>
          <w:i/>
          <w:iCs/>
        </w:rPr>
        <w:t>attached</w:t>
      </w:r>
      <w:proofErr w:type="spellEnd"/>
      <w:r w:rsidRPr="00ED3E9D">
        <w:rPr>
          <w:b/>
          <w:bCs/>
          <w:i/>
          <w:iCs/>
        </w:rPr>
        <w:t xml:space="preserve"> </w:t>
      </w:r>
      <w:proofErr w:type="spellStart"/>
      <w:proofErr w:type="gramStart"/>
      <w:r w:rsidRPr="00ED3E9D">
        <w:rPr>
          <w:b/>
          <w:bCs/>
          <w:i/>
          <w:iCs/>
        </w:rPr>
        <w:t>list</w:t>
      </w:r>
      <w:proofErr w:type="spellEnd"/>
      <w:r w:rsidRPr="00ED3E9D">
        <w:rPr>
          <w:b/>
          <w:bCs/>
          <w:i/>
          <w:iCs/>
        </w:rPr>
        <w:t>,</w:t>
      </w:r>
      <w:r w:rsidRPr="00ED3E9D">
        <w:rPr>
          <w:i/>
          <w:iCs/>
        </w:rPr>
        <w:t xml:space="preserve">  </w:t>
      </w:r>
      <w:r w:rsidRPr="00ED3E9D">
        <w:rPr>
          <w:b/>
          <w:i/>
          <w:iCs/>
          <w:lang w:val="ru"/>
        </w:rPr>
        <w:t>Или</w:t>
      </w:r>
      <w:proofErr w:type="gramEnd"/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только</w:t>
      </w:r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указанные</w:t>
      </w:r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изделия</w:t>
      </w:r>
      <w:r w:rsidRPr="00ED3E9D">
        <w:rPr>
          <w:b/>
          <w:i/>
          <w:iCs/>
        </w:rPr>
        <w:t>/</w:t>
      </w:r>
      <w:r w:rsidRPr="00ED3E9D">
        <w:rPr>
          <w:b/>
          <w:i/>
          <w:iCs/>
          <w:lang w:val="ru"/>
        </w:rPr>
        <w:t>артикулы</w:t>
      </w:r>
      <w:r w:rsidRPr="00ED3E9D">
        <w:rPr>
          <w:b/>
          <w:i/>
          <w:iCs/>
        </w:rPr>
        <w:t>/</w:t>
      </w:r>
      <w:r w:rsidRPr="00ED3E9D">
        <w:rPr>
          <w:b/>
          <w:i/>
          <w:iCs/>
          <w:lang w:val="ru"/>
        </w:rPr>
        <w:t>компоненты</w:t>
      </w:r>
      <w:r w:rsidRPr="00ED3E9D">
        <w:rPr>
          <w:b/>
          <w:i/>
          <w:iCs/>
        </w:rPr>
        <w:t xml:space="preserve">, </w:t>
      </w:r>
      <w:r w:rsidRPr="00ED3E9D">
        <w:rPr>
          <w:b/>
          <w:i/>
          <w:iCs/>
          <w:lang w:val="ru"/>
        </w:rPr>
        <w:t>указанные</w:t>
      </w:r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в</w:t>
      </w:r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прилагаемом</w:t>
      </w:r>
      <w:r w:rsidRPr="00ED3E9D">
        <w:rPr>
          <w:b/>
          <w:i/>
          <w:iCs/>
        </w:rPr>
        <w:t xml:space="preserve"> </w:t>
      </w:r>
      <w:r w:rsidRPr="00ED3E9D">
        <w:rPr>
          <w:b/>
          <w:i/>
          <w:iCs/>
          <w:lang w:val="ru"/>
        </w:rPr>
        <w:t>списке</w:t>
      </w:r>
      <w:r w:rsidRPr="00ED3E9D">
        <w:rPr>
          <w:b/>
          <w:i/>
          <w:iCs/>
        </w:rPr>
        <w:t xml:space="preserve"> </w:t>
      </w:r>
      <w:r>
        <w:rPr>
          <w:b/>
          <w:i/>
          <w:iCs/>
          <w:lang w:val="ru-RU"/>
        </w:rPr>
        <w:t>далее</w:t>
      </w:r>
    </w:p>
    <w:p w14:paraId="4BA14D90" w14:textId="77777777" w:rsidR="003118DA" w:rsidRPr="003118DA" w:rsidRDefault="003118DA" w:rsidP="003118DA">
      <w:pPr>
        <w:pStyle w:val="af1"/>
        <w:ind w:left="1065" w:right="141"/>
        <w:jc w:val="both"/>
      </w:pPr>
    </w:p>
    <w:p w14:paraId="06297E02" w14:textId="127C5EAD" w:rsidR="003118DA" w:rsidRDefault="003118DA" w:rsidP="003118DA">
      <w:pPr>
        <w:ind w:right="141"/>
        <w:jc w:val="both"/>
        <w:rPr>
          <w:i/>
          <w:iCs/>
          <w:lang w:val="ru"/>
        </w:rPr>
      </w:pPr>
      <w:r w:rsidRPr="003118DA">
        <w:rPr>
          <w:i/>
          <w:iCs/>
          <w:lang w:val="ru"/>
        </w:rPr>
        <w:t xml:space="preserve">соответствует (-ют) требованиям </w:t>
      </w:r>
      <w:r w:rsidR="000C100E">
        <w:rPr>
          <w:i/>
          <w:iCs/>
          <w:lang w:val="ru"/>
        </w:rPr>
        <w:t>Директивы 2011/65/ЕС (</w:t>
      </w:r>
      <w:proofErr w:type="spellStart"/>
      <w:r w:rsidR="000C100E">
        <w:rPr>
          <w:i/>
          <w:iCs/>
          <w:lang w:val="ru"/>
        </w:rPr>
        <w:t>RoHS</w:t>
      </w:r>
      <w:proofErr w:type="spellEnd"/>
      <w:r w:rsidR="000C100E">
        <w:rPr>
          <w:i/>
          <w:iCs/>
          <w:lang w:val="ru"/>
        </w:rPr>
        <w:t>) в ее действующей версии и требованиям Директивы 2015/863/ЕС.</w:t>
      </w:r>
    </w:p>
    <w:p w14:paraId="4848D84E" w14:textId="056BCEDE" w:rsidR="008250C6" w:rsidRPr="003118DA" w:rsidRDefault="008250C6" w:rsidP="003118DA">
      <w:pPr>
        <w:ind w:right="141"/>
        <w:jc w:val="both"/>
        <w:rPr>
          <w:i/>
        </w:rPr>
      </w:pPr>
      <w:proofErr w:type="spellStart"/>
      <w:r w:rsidRPr="008250C6">
        <w:rPr>
          <w:i/>
        </w:rPr>
        <w:t>comply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with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the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requirements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of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Directive</w:t>
      </w:r>
      <w:proofErr w:type="spellEnd"/>
      <w:r w:rsidRPr="008250C6">
        <w:rPr>
          <w:i/>
        </w:rPr>
        <w:t xml:space="preserve"> 2011/65/EC (RoHS) in </w:t>
      </w:r>
      <w:proofErr w:type="spellStart"/>
      <w:r w:rsidRPr="008250C6">
        <w:rPr>
          <w:i/>
        </w:rPr>
        <w:t>its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current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version</w:t>
      </w:r>
      <w:proofErr w:type="spellEnd"/>
      <w:r w:rsidRPr="008250C6">
        <w:rPr>
          <w:i/>
        </w:rPr>
        <w:t xml:space="preserve"> and </w:t>
      </w:r>
      <w:proofErr w:type="spellStart"/>
      <w:r w:rsidRPr="008250C6">
        <w:rPr>
          <w:i/>
        </w:rPr>
        <w:t>the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requirements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of</w:t>
      </w:r>
      <w:proofErr w:type="spellEnd"/>
      <w:r w:rsidRPr="008250C6">
        <w:rPr>
          <w:i/>
        </w:rPr>
        <w:t xml:space="preserve"> </w:t>
      </w:r>
      <w:proofErr w:type="spellStart"/>
      <w:r w:rsidRPr="008250C6">
        <w:rPr>
          <w:i/>
        </w:rPr>
        <w:t>Directive</w:t>
      </w:r>
      <w:proofErr w:type="spellEnd"/>
      <w:r w:rsidRPr="008250C6">
        <w:rPr>
          <w:i/>
        </w:rPr>
        <w:t xml:space="preserve"> 2015/863/EC.</w:t>
      </w:r>
    </w:p>
    <w:p w14:paraId="00D3CD66" w14:textId="77777777" w:rsidR="003118DA" w:rsidRPr="003118DA" w:rsidRDefault="003118DA" w:rsidP="003118DA">
      <w:pPr>
        <w:ind w:right="141"/>
        <w:jc w:val="both"/>
        <w:rPr>
          <w:i/>
        </w:rPr>
      </w:pPr>
    </w:p>
    <w:p w14:paraId="587B7E25" w14:textId="77777777" w:rsidR="003118DA" w:rsidRPr="003118DA" w:rsidRDefault="003118DA" w:rsidP="003118DA">
      <w:pPr>
        <w:pBdr>
          <w:bottom w:val="single" w:sz="12" w:space="1" w:color="auto"/>
        </w:pBdr>
        <w:ind w:right="141"/>
        <w:rPr>
          <w:szCs w:val="20"/>
        </w:rPr>
      </w:pPr>
    </w:p>
    <w:p w14:paraId="4C73B7E2" w14:textId="77777777" w:rsidR="008250C6" w:rsidRPr="003118DA" w:rsidRDefault="008250C6" w:rsidP="008250C6">
      <w:pPr>
        <w:pBdr>
          <w:bottom w:val="single" w:sz="12" w:space="1" w:color="auto"/>
        </w:pBdr>
        <w:ind w:right="141"/>
        <w:rPr>
          <w:szCs w:val="20"/>
        </w:rPr>
      </w:pPr>
    </w:p>
    <w:p w14:paraId="0E6231D2" w14:textId="77777777" w:rsidR="008250C6" w:rsidRPr="00F97F09" w:rsidRDefault="008250C6" w:rsidP="008250C6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Уполномочен</w:t>
      </w:r>
      <w:r w:rsidRPr="00F97F09">
        <w:rPr>
          <w:szCs w:val="20"/>
          <w:lang w:val="en-US"/>
        </w:rPr>
        <w:t xml:space="preserve"> (</w:t>
      </w:r>
      <w:r>
        <w:rPr>
          <w:szCs w:val="20"/>
          <w:lang w:val="ru"/>
        </w:rPr>
        <w:t>ФИО</w:t>
      </w:r>
      <w:r w:rsidRPr="00F97F09">
        <w:rPr>
          <w:szCs w:val="20"/>
          <w:lang w:val="en-US"/>
        </w:rPr>
        <w:t xml:space="preserve">, </w:t>
      </w:r>
      <w:r w:rsidRPr="003118DA">
        <w:rPr>
          <w:szCs w:val="20"/>
          <w:lang w:val="ru"/>
        </w:rPr>
        <w:t>должность</w:t>
      </w:r>
      <w:r w:rsidRPr="00F97F09">
        <w:rPr>
          <w:szCs w:val="20"/>
          <w:lang w:val="en-US"/>
        </w:rPr>
        <w:t xml:space="preserve">) </w:t>
      </w:r>
      <w:r w:rsidRPr="00ED3E9D">
        <w:rPr>
          <w:szCs w:val="20"/>
          <w:lang w:val="en-US"/>
        </w:rPr>
        <w:t xml:space="preserve">/ </w:t>
      </w:r>
      <w:r w:rsidRPr="00F97F09">
        <w:rPr>
          <w:szCs w:val="20"/>
          <w:lang w:val="en-US"/>
        </w:rPr>
        <w:t>Authorized (full name, position)</w:t>
      </w:r>
    </w:p>
    <w:p w14:paraId="681DFB29" w14:textId="77777777" w:rsidR="008250C6" w:rsidRPr="003118DA" w:rsidRDefault="008250C6" w:rsidP="008250C6">
      <w:pPr>
        <w:ind w:right="141"/>
        <w:rPr>
          <w:szCs w:val="20"/>
        </w:rPr>
      </w:pPr>
    </w:p>
    <w:p w14:paraId="613944BC" w14:textId="77777777" w:rsidR="008250C6" w:rsidRPr="003118DA" w:rsidRDefault="008250C6" w:rsidP="008250C6">
      <w:pPr>
        <w:pBdr>
          <w:bottom w:val="single" w:sz="12" w:space="1" w:color="auto"/>
        </w:pBdr>
        <w:ind w:right="141"/>
        <w:rPr>
          <w:szCs w:val="20"/>
        </w:rPr>
      </w:pPr>
    </w:p>
    <w:p w14:paraId="6D0ECF43" w14:textId="77777777" w:rsidR="008250C6" w:rsidRPr="003118DA" w:rsidRDefault="008250C6" w:rsidP="008250C6">
      <w:pPr>
        <w:pBdr>
          <w:bottom w:val="single" w:sz="12" w:space="1" w:color="auto"/>
        </w:pBdr>
        <w:ind w:right="141"/>
        <w:rPr>
          <w:szCs w:val="20"/>
        </w:rPr>
      </w:pPr>
    </w:p>
    <w:p w14:paraId="6C323DEA" w14:textId="77777777" w:rsidR="008250C6" w:rsidRPr="00F97F09" w:rsidRDefault="008250C6" w:rsidP="008250C6">
      <w:pPr>
        <w:ind w:right="141"/>
        <w:rPr>
          <w:szCs w:val="20"/>
          <w:lang w:val="en-US"/>
        </w:rPr>
      </w:pPr>
      <w:r w:rsidRPr="003118DA">
        <w:rPr>
          <w:szCs w:val="20"/>
          <w:lang w:val="ru"/>
        </w:rPr>
        <w:t>Дата</w:t>
      </w:r>
      <w:r w:rsidRPr="00F97F09">
        <w:rPr>
          <w:szCs w:val="20"/>
          <w:lang w:val="en-US"/>
        </w:rPr>
        <w:t xml:space="preserve">, </w:t>
      </w:r>
      <w:r>
        <w:rPr>
          <w:szCs w:val="20"/>
          <w:lang w:val="ru"/>
        </w:rPr>
        <w:t>печать</w:t>
      </w:r>
      <w:r w:rsidRPr="00F97F09">
        <w:rPr>
          <w:szCs w:val="20"/>
          <w:lang w:val="en-US"/>
        </w:rPr>
        <w:t xml:space="preserve">, </w:t>
      </w:r>
      <w:r w:rsidRPr="003118DA">
        <w:rPr>
          <w:szCs w:val="20"/>
          <w:lang w:val="ru"/>
        </w:rPr>
        <w:t>подпись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уполномоченного</w:t>
      </w:r>
      <w:r w:rsidRPr="00F97F09">
        <w:rPr>
          <w:szCs w:val="20"/>
          <w:lang w:val="en-US"/>
        </w:rPr>
        <w:t xml:space="preserve"> </w:t>
      </w:r>
      <w:r w:rsidRPr="003118DA">
        <w:rPr>
          <w:szCs w:val="20"/>
          <w:lang w:val="ru"/>
        </w:rPr>
        <w:t>лица</w:t>
      </w:r>
      <w:r w:rsidRPr="00ED3E9D">
        <w:rPr>
          <w:szCs w:val="20"/>
          <w:lang w:val="en-US"/>
        </w:rPr>
        <w:t xml:space="preserve"> / </w:t>
      </w:r>
      <w:r w:rsidRPr="00F97F09">
        <w:rPr>
          <w:szCs w:val="20"/>
          <w:lang w:val="en-US"/>
        </w:rPr>
        <w:t>Date, stamp, signature of authorized person</w:t>
      </w:r>
    </w:p>
    <w:p w14:paraId="5E7E2E85" w14:textId="77777777" w:rsidR="008250C6" w:rsidRPr="003118DA" w:rsidRDefault="008250C6" w:rsidP="008250C6">
      <w:pPr>
        <w:ind w:right="141"/>
        <w:rPr>
          <w:szCs w:val="20"/>
        </w:rPr>
      </w:pPr>
    </w:p>
    <w:p w14:paraId="14448157" w14:textId="77777777" w:rsidR="003118DA" w:rsidRPr="003118DA" w:rsidRDefault="003118DA" w:rsidP="003118DA">
      <w:pPr>
        <w:ind w:right="141"/>
        <w:rPr>
          <w:szCs w:val="20"/>
        </w:rPr>
      </w:pPr>
    </w:p>
    <w:p w14:paraId="2322ABFE" w14:textId="77777777" w:rsidR="003118DA" w:rsidRPr="003118DA" w:rsidRDefault="003118DA" w:rsidP="003118DA">
      <w:pPr>
        <w:ind w:right="141"/>
      </w:pPr>
    </w:p>
    <w:p w14:paraId="042CEA65" w14:textId="77777777" w:rsidR="00B54D06" w:rsidRPr="003118DA" w:rsidRDefault="00B54D06" w:rsidP="003118DA">
      <w:pPr>
        <w:ind w:right="141"/>
      </w:pPr>
    </w:p>
    <w:sectPr w:rsidR="00B54D06" w:rsidRPr="003118DA" w:rsidSect="00772605">
      <w:footerReference w:type="default" r:id="rId8"/>
      <w:headerReference w:type="first" r:id="rId9"/>
      <w:footerReference w:type="first" r:id="rId10"/>
      <w:pgSz w:w="11906" w:h="16838" w:code="9"/>
      <w:pgMar w:top="1316" w:right="424" w:bottom="1702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84EB" w14:textId="77777777" w:rsidR="00CE6860" w:rsidRDefault="00CE6860" w:rsidP="00A81BAD">
      <w:pPr>
        <w:spacing w:line="240" w:lineRule="auto"/>
      </w:pPr>
      <w:r>
        <w:separator/>
      </w:r>
    </w:p>
  </w:endnote>
  <w:endnote w:type="continuationSeparator" w:id="0">
    <w:p w14:paraId="4A67BF76" w14:textId="77777777" w:rsidR="00CE6860" w:rsidRDefault="00CE6860" w:rsidP="00A81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AFD8C" w14:textId="041A103D" w:rsidR="00921853" w:rsidRPr="00CF7CA3" w:rsidRDefault="00921853" w:rsidP="000D0A6A">
    <w:pPr>
      <w:spacing w:after="120"/>
      <w:ind w:right="-1701"/>
      <w:jc w:val="right"/>
      <w:rPr>
        <w:lang w:val="en-GB"/>
      </w:rPr>
    </w:pP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If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E676E1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 &gt; 1 "</w:instrText>
    </w:r>
    <w:r>
      <w:rPr>
        <w:lang w:val="en-GB"/>
      </w:rPr>
      <w:instrText>Page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Page </w:instrText>
    </w:r>
    <w:r w:rsidRPr="00CF7CA3">
      <w:rPr>
        <w:lang w:val="en-GB"/>
      </w:rPr>
      <w:fldChar w:fldCharType="separate"/>
    </w:r>
    <w:r w:rsidR="00E676E1">
      <w:rPr>
        <w:noProof/>
        <w:lang w:val="en-GB"/>
      </w:rPr>
      <w:instrText>2</w:instrText>
    </w:r>
    <w:r w:rsidRPr="00CF7CA3">
      <w:rPr>
        <w:lang w:val="en-GB"/>
      </w:rPr>
      <w:fldChar w:fldCharType="end"/>
    </w:r>
    <w:r w:rsidRPr="00CF7CA3">
      <w:rPr>
        <w:lang w:val="en-GB"/>
      </w:rPr>
      <w:instrText xml:space="preserve"> </w:instrText>
    </w:r>
    <w:r>
      <w:rPr>
        <w:lang w:val="en-GB"/>
      </w:rPr>
      <w:instrText>of</w:instrText>
    </w:r>
    <w:r w:rsidRPr="00CF7CA3">
      <w:rPr>
        <w:lang w:val="en-GB"/>
      </w:rPr>
      <w:instrText xml:space="preserve"> </w:instrText>
    </w:r>
    <w:r w:rsidRPr="00CF7CA3">
      <w:rPr>
        <w:lang w:val="en-GB"/>
      </w:rPr>
      <w:fldChar w:fldCharType="begin"/>
    </w:r>
    <w:r w:rsidRPr="00CF7CA3">
      <w:rPr>
        <w:lang w:val="en-GB"/>
      </w:rPr>
      <w:instrText xml:space="preserve"> NumPages </w:instrText>
    </w:r>
    <w:r w:rsidRPr="00CF7CA3">
      <w:rPr>
        <w:lang w:val="en-GB"/>
      </w:rPr>
      <w:fldChar w:fldCharType="separate"/>
    </w:r>
    <w:r w:rsidR="00E676E1">
      <w:rPr>
        <w:noProof/>
        <w:lang w:val="en-GB"/>
      </w:rPr>
      <w:instrText>2</w:instrText>
    </w:r>
    <w:r w:rsidRPr="00CF7CA3">
      <w:rPr>
        <w:noProof/>
        <w:lang w:val="en-GB"/>
      </w:rPr>
      <w:fldChar w:fldCharType="end"/>
    </w:r>
    <w:r w:rsidRPr="00CF7CA3">
      <w:rPr>
        <w:lang w:val="en-GB"/>
      </w:rPr>
      <w:instrText xml:space="preserve">" "" </w:instrText>
    </w:r>
    <w:r w:rsidRPr="00CF7CA3">
      <w:rPr>
        <w:lang w:val="en-GB"/>
      </w:rPr>
      <w:fldChar w:fldCharType="separate"/>
    </w:r>
    <w:r w:rsidR="00E676E1">
      <w:rPr>
        <w:noProof/>
        <w:lang w:val="en-GB"/>
      </w:rPr>
      <w:t>Page</w:t>
    </w:r>
    <w:r w:rsidR="00E676E1" w:rsidRPr="00CF7CA3">
      <w:rPr>
        <w:noProof/>
        <w:lang w:val="en-GB"/>
      </w:rPr>
      <w:t xml:space="preserve"> </w:t>
    </w:r>
    <w:r w:rsidR="00E676E1">
      <w:rPr>
        <w:noProof/>
        <w:lang w:val="en-GB"/>
      </w:rPr>
      <w:t>2</w:t>
    </w:r>
    <w:r w:rsidR="00E676E1" w:rsidRPr="00CF7CA3">
      <w:rPr>
        <w:noProof/>
        <w:lang w:val="en-GB"/>
      </w:rPr>
      <w:t xml:space="preserve"> </w:t>
    </w:r>
    <w:r w:rsidR="00E676E1">
      <w:rPr>
        <w:noProof/>
        <w:lang w:val="en-GB"/>
      </w:rPr>
      <w:t>of</w:t>
    </w:r>
    <w:r w:rsidR="00E676E1" w:rsidRPr="00CF7CA3">
      <w:rPr>
        <w:noProof/>
        <w:lang w:val="en-GB"/>
      </w:rPr>
      <w:t xml:space="preserve"> </w:t>
    </w:r>
    <w:r w:rsidR="00E676E1">
      <w:rPr>
        <w:noProof/>
        <w:lang w:val="en-GB"/>
      </w:rPr>
      <w:t>2</w:t>
    </w:r>
    <w:r w:rsidRPr="00CF7CA3">
      <w:rPr>
        <w:lang w:val="en-GB"/>
      </w:rPr>
      <w:fldChar w:fldCharType="end"/>
    </w:r>
  </w:p>
  <w:tbl>
    <w:tblPr>
      <w:tblW w:w="9498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962"/>
      <w:gridCol w:w="146"/>
      <w:gridCol w:w="1697"/>
      <w:gridCol w:w="146"/>
      <w:gridCol w:w="279"/>
      <w:gridCol w:w="146"/>
      <w:gridCol w:w="2122"/>
    </w:tblGrid>
    <w:tr w:rsidR="00B34066" w:rsidRPr="008B5887" w14:paraId="3333B379" w14:textId="77777777" w:rsidTr="001378A8">
      <w:tc>
        <w:tcPr>
          <w:tcW w:w="5108" w:type="dxa"/>
          <w:gridSpan w:val="2"/>
          <w:shd w:val="clear" w:color="auto" w:fill="auto"/>
        </w:tcPr>
        <w:p w14:paraId="062DA307" w14:textId="77777777" w:rsidR="00B34066" w:rsidRPr="00C6369F" w:rsidRDefault="00B34066" w:rsidP="00B34066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lang w:val="ru-RU"/>
            </w:rPr>
          </w:pPr>
        </w:p>
      </w:tc>
      <w:tc>
        <w:tcPr>
          <w:tcW w:w="1843" w:type="dxa"/>
          <w:gridSpan w:val="2"/>
        </w:tcPr>
        <w:p w14:paraId="1FD3FBBE" w14:textId="77777777" w:rsidR="00B34066" w:rsidRPr="002B4E28" w:rsidRDefault="00B34066" w:rsidP="00B34066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226D6458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122" w:type="dxa"/>
          <w:shd w:val="clear" w:color="auto" w:fill="auto"/>
        </w:tcPr>
        <w:p w14:paraId="59AF3FE9" w14:textId="77777777" w:rsidR="00B34066" w:rsidRPr="008B5887" w:rsidRDefault="00B34066" w:rsidP="00B34066">
          <w:pPr>
            <w:pStyle w:val="a7"/>
            <w:rPr>
              <w:szCs w:val="12"/>
              <w:lang w:val="ru-RU" w:eastAsia="en-US"/>
            </w:rPr>
          </w:pPr>
        </w:p>
      </w:tc>
    </w:tr>
    <w:tr w:rsidR="00852084" w:rsidRPr="008B5887" w14:paraId="455EE3D5" w14:textId="77777777" w:rsidTr="00893B49">
      <w:tc>
        <w:tcPr>
          <w:tcW w:w="4962" w:type="dxa"/>
          <w:shd w:val="clear" w:color="auto" w:fill="auto"/>
        </w:tcPr>
        <w:p w14:paraId="6178FD06" w14:textId="77777777" w:rsidR="00852084" w:rsidRPr="00B34066" w:rsidRDefault="00852084" w:rsidP="00852084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</w:pPr>
        </w:p>
      </w:tc>
      <w:tc>
        <w:tcPr>
          <w:tcW w:w="1843" w:type="dxa"/>
          <w:gridSpan w:val="2"/>
        </w:tcPr>
        <w:p w14:paraId="798FC7BC" w14:textId="77777777" w:rsidR="00852084" w:rsidRPr="002B4E28" w:rsidRDefault="00852084" w:rsidP="00852084">
          <w:pPr>
            <w:pStyle w:val="a7"/>
          </w:pPr>
        </w:p>
      </w:tc>
      <w:tc>
        <w:tcPr>
          <w:tcW w:w="425" w:type="dxa"/>
          <w:gridSpan w:val="2"/>
          <w:shd w:val="clear" w:color="auto" w:fill="auto"/>
        </w:tcPr>
        <w:p w14:paraId="1BEE8178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  <w:tc>
        <w:tcPr>
          <w:tcW w:w="2268" w:type="dxa"/>
          <w:gridSpan w:val="2"/>
          <w:shd w:val="clear" w:color="auto" w:fill="auto"/>
        </w:tcPr>
        <w:p w14:paraId="27E989F9" w14:textId="77777777" w:rsidR="00852084" w:rsidRPr="008B5887" w:rsidRDefault="00852084" w:rsidP="00852084">
          <w:pPr>
            <w:pStyle w:val="a7"/>
            <w:rPr>
              <w:szCs w:val="12"/>
              <w:lang w:val="ru-RU" w:eastAsia="en-US"/>
            </w:rPr>
          </w:pPr>
        </w:p>
      </w:tc>
    </w:tr>
  </w:tbl>
  <w:p w14:paraId="64573C11" w14:textId="77777777" w:rsidR="00852084" w:rsidRPr="00B84AEA" w:rsidRDefault="00852084" w:rsidP="00852084">
    <w:pPr>
      <w:pStyle w:val="a7"/>
      <w:spacing w:line="20" w:lineRule="exact"/>
      <w:rPr>
        <w:lang w:val="ru-RU"/>
      </w:rPr>
    </w:pPr>
  </w:p>
  <w:p w14:paraId="01A84247" w14:textId="77777777" w:rsidR="00137D0D" w:rsidRPr="00852084" w:rsidRDefault="00137D0D" w:rsidP="00852084">
    <w:pPr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0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862"/>
      <w:gridCol w:w="2177"/>
      <w:gridCol w:w="502"/>
      <w:gridCol w:w="2679"/>
    </w:tblGrid>
    <w:tr w:rsidR="00E676E1" w:rsidRPr="008B5887" w14:paraId="58B52D2F" w14:textId="77777777" w:rsidTr="007E25BA">
      <w:trPr>
        <w:trHeight w:val="2490"/>
      </w:trPr>
      <w:tc>
        <w:tcPr>
          <w:tcW w:w="5862" w:type="dxa"/>
          <w:shd w:val="clear" w:color="auto" w:fill="auto"/>
        </w:tcPr>
        <w:p w14:paraId="74139FBD" w14:textId="5B106212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noProof/>
              <w:sz w:val="14"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51B6FCF8" wp14:editId="6ED4215A">
                    <wp:simplePos x="0" y="0"/>
                    <wp:positionH relativeFrom="page">
                      <wp:posOffset>785495</wp:posOffset>
                    </wp:positionH>
                    <wp:positionV relativeFrom="page">
                      <wp:posOffset>8686800</wp:posOffset>
                    </wp:positionV>
                    <wp:extent cx="6120130" cy="0"/>
                    <wp:effectExtent l="13970" t="9525" r="9525" b="9525"/>
                    <wp:wrapNone/>
                    <wp:docPr id="2" name="Прямая соединительная линия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01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4DC8FC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61.85pt,684pt" to="543.7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" strokeweight=".5pt">
                    <w10:wrap anchorx="page" anchory="page"/>
                    <w10:anchorlock/>
                  </v:line>
                </w:pict>
              </mc:Fallback>
            </mc:AlternateContent>
          </w:r>
        </w:p>
        <w:p w14:paraId="2FE41A36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</w:p>
        <w:p w14:paraId="5CCE4988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Общество с ограниченной ответственностью «ВИЛО РУС»</w:t>
          </w:r>
        </w:p>
        <w:p w14:paraId="70E7BDEB" w14:textId="77777777" w:rsidR="00E676E1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r>
            <w:rPr>
              <w:sz w:val="14"/>
              <w:lang w:val="ru-RU"/>
            </w:rPr>
            <w:t>Юридический адрес</w:t>
          </w:r>
          <w:r w:rsidRPr="008C08D5">
            <w:rPr>
              <w:sz w:val="14"/>
            </w:rPr>
            <w:t xml:space="preserve">: </w:t>
          </w:r>
          <w:r w:rsidRPr="008C08D5">
            <w:rPr>
              <w:sz w:val="14"/>
              <w:szCs w:val="12"/>
              <w:lang w:val="ru-RU"/>
            </w:rPr>
            <w:t xml:space="preserve">Россия, </w:t>
          </w:r>
          <w:r w:rsidRPr="002D0432">
            <w:rPr>
              <w:sz w:val="14"/>
              <w:szCs w:val="12"/>
              <w:lang w:val="ru-RU"/>
            </w:rPr>
            <w:t xml:space="preserve">109012, г. Москва, ул. Охотный Ряд, </w:t>
          </w:r>
        </w:p>
        <w:p w14:paraId="056DE692" w14:textId="77777777" w:rsidR="00E676E1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  <w:szCs w:val="12"/>
              <w:lang w:val="ru-RU"/>
            </w:rPr>
          </w:pPr>
          <w:r w:rsidRPr="002D0432">
            <w:rPr>
              <w:sz w:val="14"/>
              <w:szCs w:val="12"/>
              <w:lang w:val="ru-RU"/>
            </w:rPr>
            <w:t>д. 2, этаж 5 помещение II комн. 16</w:t>
          </w:r>
        </w:p>
        <w:p w14:paraId="64332ECD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Место нахождения обособленного подразделения в г.</w:t>
          </w:r>
          <w:r>
            <w:rPr>
              <w:sz w:val="14"/>
              <w:lang w:val="ru-RU"/>
            </w:rPr>
            <w:t xml:space="preserve"> </w:t>
          </w:r>
          <w:r w:rsidRPr="008C08D5">
            <w:rPr>
              <w:sz w:val="14"/>
            </w:rPr>
            <w:t xml:space="preserve">Ногинск, завода </w:t>
          </w:r>
        </w:p>
        <w:p w14:paraId="1A975E6B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 xml:space="preserve">и склада: 142434, РФ, </w:t>
          </w:r>
          <w:proofErr w:type="spellStart"/>
          <w:r w:rsidRPr="008C08D5">
            <w:rPr>
              <w:sz w:val="14"/>
            </w:rPr>
            <w:t>Моск.обл</w:t>
          </w:r>
          <w:proofErr w:type="spellEnd"/>
          <w:r w:rsidRPr="008C08D5">
            <w:rPr>
              <w:sz w:val="14"/>
            </w:rPr>
            <w:t xml:space="preserve">., Ногинский р-н, городское поселение </w:t>
          </w:r>
        </w:p>
        <w:p w14:paraId="3C0DF095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Ногинск, дер. Новое Подвязново, промплощадка №1, д. 1</w:t>
          </w:r>
        </w:p>
        <w:p w14:paraId="7DD3696E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(территория «Ногинск-технопарк»)</w:t>
          </w:r>
        </w:p>
        <w:p w14:paraId="328090FB" w14:textId="77777777" w:rsidR="00E676E1" w:rsidRPr="008C08D5" w:rsidRDefault="00E676E1" w:rsidP="00E676E1">
          <w:pPr>
            <w:pStyle w:val="a7"/>
            <w:tabs>
              <w:tab w:val="left" w:pos="2127"/>
              <w:tab w:val="left" w:pos="2694"/>
              <w:tab w:val="left" w:pos="4395"/>
              <w:tab w:val="left" w:pos="6379"/>
              <w:tab w:val="left" w:pos="7938"/>
              <w:tab w:val="left" w:pos="11057"/>
            </w:tabs>
            <w:ind w:right="-2325"/>
            <w:rPr>
              <w:sz w:val="14"/>
            </w:rPr>
          </w:pPr>
          <w:r w:rsidRPr="008C08D5">
            <w:rPr>
              <w:sz w:val="14"/>
            </w:rPr>
            <w:t>Почтовый адрес: 142407, Московская обл., г. Ногинск, а/я 919</w:t>
          </w:r>
        </w:p>
        <w:p w14:paraId="0946B5F1" w14:textId="77777777" w:rsidR="00E676E1" w:rsidRPr="008C08D5" w:rsidRDefault="00E676E1" w:rsidP="00E676E1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en-US" w:eastAsia="en-US"/>
            </w:rPr>
            <w:t>T</w:t>
          </w:r>
          <w:r w:rsidRPr="008C08D5">
            <w:rPr>
              <w:sz w:val="14"/>
              <w:szCs w:val="22"/>
              <w:lang w:val="en-US" w:eastAsia="en-US"/>
            </w:rPr>
            <w:tab/>
            <w:t xml:space="preserve">+7 </w:t>
          </w:r>
          <w:r w:rsidRPr="008C08D5">
            <w:rPr>
              <w:sz w:val="14"/>
            </w:rPr>
            <w:t>496 514-61-10</w:t>
          </w:r>
        </w:p>
        <w:p w14:paraId="78BEA056" w14:textId="77777777" w:rsidR="00E676E1" w:rsidRPr="008C08D5" w:rsidRDefault="00E676E1" w:rsidP="00E676E1">
          <w:pPr>
            <w:pStyle w:val="a7"/>
            <w:tabs>
              <w:tab w:val="clear" w:pos="142"/>
              <w:tab w:val="left" w:pos="113"/>
            </w:tabs>
            <w:rPr>
              <w:sz w:val="14"/>
            </w:rPr>
          </w:pPr>
          <w:r w:rsidRPr="008C08D5">
            <w:rPr>
              <w:sz w:val="14"/>
              <w:szCs w:val="22"/>
              <w:lang w:val="ru-RU" w:eastAsia="en-US"/>
            </w:rPr>
            <w:t>Ф</w:t>
          </w:r>
          <w:r w:rsidRPr="008C08D5">
            <w:rPr>
              <w:sz w:val="14"/>
              <w:szCs w:val="22"/>
              <w:lang w:val="en-US" w:eastAsia="en-US"/>
            </w:rPr>
            <w:t>+</w:t>
          </w:r>
          <w:r w:rsidRPr="008C08D5">
            <w:rPr>
              <w:sz w:val="14"/>
              <w:lang w:val="en-US"/>
            </w:rPr>
            <w:t xml:space="preserve">7 </w:t>
          </w:r>
          <w:r w:rsidRPr="008C08D5">
            <w:rPr>
              <w:sz w:val="14"/>
            </w:rPr>
            <w:t>496 514-61-11</w:t>
          </w:r>
        </w:p>
        <w:p w14:paraId="4419EF83" w14:textId="77777777" w:rsidR="00E676E1" w:rsidRPr="008C08D5" w:rsidRDefault="00E676E1" w:rsidP="00E676E1">
          <w:pPr>
            <w:tabs>
              <w:tab w:val="left" w:pos="2127"/>
              <w:tab w:val="left" w:pos="2694"/>
              <w:tab w:val="center" w:pos="4153"/>
              <w:tab w:val="left" w:pos="4395"/>
              <w:tab w:val="left" w:pos="6379"/>
              <w:tab w:val="left" w:pos="7938"/>
              <w:tab w:val="right" w:pos="8306"/>
              <w:tab w:val="left" w:pos="11057"/>
            </w:tabs>
            <w:spacing w:line="240" w:lineRule="auto"/>
            <w:ind w:right="-2325"/>
            <w:rPr>
              <w:sz w:val="14"/>
              <w:lang w:val="ru-RU"/>
            </w:rPr>
          </w:pPr>
          <w:r w:rsidRPr="008C08D5">
            <w:rPr>
              <w:color w:val="505050"/>
              <w:sz w:val="14"/>
              <w:szCs w:val="20"/>
              <w:lang w:val="x-none" w:eastAsia="x-none"/>
            </w:rPr>
            <w:t>www.wilo.ru</w:t>
          </w:r>
        </w:p>
      </w:tc>
      <w:tc>
        <w:tcPr>
          <w:tcW w:w="2177" w:type="dxa"/>
        </w:tcPr>
        <w:p w14:paraId="32066090" w14:textId="77777777" w:rsidR="00E676E1" w:rsidRPr="008C08D5" w:rsidRDefault="00E676E1" w:rsidP="00E676E1">
          <w:pPr>
            <w:pStyle w:val="a7"/>
            <w:rPr>
              <w:sz w:val="14"/>
            </w:rPr>
          </w:pPr>
        </w:p>
        <w:p w14:paraId="39B34456" w14:textId="77777777" w:rsidR="00E676E1" w:rsidRPr="008C08D5" w:rsidRDefault="00E676E1" w:rsidP="00E676E1">
          <w:pPr>
            <w:pStyle w:val="a7"/>
            <w:rPr>
              <w:sz w:val="14"/>
            </w:rPr>
          </w:pPr>
        </w:p>
        <w:p w14:paraId="2D5170C8" w14:textId="77777777" w:rsidR="00E676E1" w:rsidRPr="008C08D5" w:rsidRDefault="00E676E1" w:rsidP="00E676E1">
          <w:pPr>
            <w:pStyle w:val="a7"/>
            <w:rPr>
              <w:sz w:val="14"/>
            </w:rPr>
          </w:pPr>
          <w:r w:rsidRPr="008C08D5">
            <w:rPr>
              <w:sz w:val="14"/>
            </w:rPr>
            <w:t>Генеральный директор</w:t>
          </w:r>
        </w:p>
        <w:p w14:paraId="286084D2" w14:textId="77777777" w:rsidR="00E676E1" w:rsidRPr="00E12FCE" w:rsidRDefault="00E676E1" w:rsidP="00E676E1">
          <w:pPr>
            <w:pStyle w:val="a7"/>
            <w:rPr>
              <w:sz w:val="14"/>
              <w:lang w:val="ru-RU"/>
            </w:rPr>
          </w:pPr>
          <w:r>
            <w:rPr>
              <w:sz w:val="14"/>
              <w:lang w:val="ru-RU"/>
            </w:rPr>
            <w:t>Самойлов Николай Андреевич</w:t>
          </w:r>
        </w:p>
        <w:p w14:paraId="19D42FCD" w14:textId="77777777" w:rsidR="00E676E1" w:rsidRPr="008C08D5" w:rsidRDefault="00E676E1" w:rsidP="00E676E1">
          <w:pPr>
            <w:pStyle w:val="a7"/>
            <w:rPr>
              <w:sz w:val="14"/>
            </w:rPr>
          </w:pPr>
          <w:r w:rsidRPr="008C08D5">
            <w:rPr>
              <w:sz w:val="14"/>
            </w:rPr>
            <w:br/>
            <w:t>Главный бухгалтер</w:t>
          </w:r>
        </w:p>
        <w:p w14:paraId="7C3A9832" w14:textId="77777777" w:rsidR="00E676E1" w:rsidRPr="008C08D5" w:rsidRDefault="00E676E1" w:rsidP="00E676E1">
          <w:pPr>
            <w:pStyle w:val="a7"/>
            <w:rPr>
              <w:sz w:val="14"/>
            </w:rPr>
          </w:pPr>
          <w:proofErr w:type="spellStart"/>
          <w:r w:rsidRPr="008C08D5">
            <w:rPr>
              <w:sz w:val="14"/>
            </w:rPr>
            <w:t>Шония</w:t>
          </w:r>
          <w:proofErr w:type="spellEnd"/>
          <w:r w:rsidRPr="008C08D5">
            <w:rPr>
              <w:sz w:val="14"/>
            </w:rPr>
            <w:t xml:space="preserve"> Галина Николаевна</w:t>
          </w:r>
        </w:p>
        <w:p w14:paraId="6EEDB65D" w14:textId="77777777" w:rsidR="00E676E1" w:rsidRPr="008C08D5" w:rsidRDefault="00E676E1" w:rsidP="00E676E1">
          <w:pPr>
            <w:pStyle w:val="a7"/>
            <w:rPr>
              <w:sz w:val="14"/>
            </w:rPr>
          </w:pPr>
        </w:p>
      </w:tc>
      <w:tc>
        <w:tcPr>
          <w:tcW w:w="502" w:type="dxa"/>
          <w:shd w:val="clear" w:color="auto" w:fill="auto"/>
        </w:tcPr>
        <w:p w14:paraId="307A05E6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     </w:t>
          </w:r>
        </w:p>
      </w:tc>
      <w:tc>
        <w:tcPr>
          <w:tcW w:w="2679" w:type="dxa"/>
          <w:shd w:val="clear" w:color="auto" w:fill="auto"/>
        </w:tcPr>
        <w:p w14:paraId="544102A0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br/>
          </w:r>
        </w:p>
        <w:p w14:paraId="5D0E8532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ООО «</w:t>
          </w:r>
          <w:proofErr w:type="spellStart"/>
          <w:r w:rsidRPr="008C08D5">
            <w:rPr>
              <w:sz w:val="14"/>
              <w:szCs w:val="12"/>
              <w:lang w:val="ru-RU" w:eastAsia="en-US"/>
            </w:rPr>
            <w:t>Дойче</w:t>
          </w:r>
          <w:proofErr w:type="spellEnd"/>
          <w:r w:rsidRPr="008C08D5">
            <w:rPr>
              <w:sz w:val="14"/>
              <w:szCs w:val="12"/>
              <w:lang w:val="ru-RU" w:eastAsia="en-US"/>
            </w:rPr>
            <w:t xml:space="preserve"> Банк», Москва</w:t>
          </w:r>
        </w:p>
        <w:p w14:paraId="1118BD89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р/с </w:t>
          </w:r>
          <w:r w:rsidRPr="008C08D5">
            <w:rPr>
              <w:sz w:val="14"/>
              <w:szCs w:val="12"/>
              <w:lang w:val="ru-RU"/>
            </w:rPr>
            <w:t>40702810000000000105</w:t>
          </w:r>
        </w:p>
        <w:p w14:paraId="7D2BF999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>к/с 30101810100000000101</w:t>
          </w:r>
        </w:p>
        <w:p w14:paraId="1B1351B4" w14:textId="77777777" w:rsidR="00E676E1" w:rsidRPr="008C08D5" w:rsidRDefault="00E676E1" w:rsidP="00E676E1">
          <w:pPr>
            <w:pStyle w:val="a7"/>
            <w:tabs>
              <w:tab w:val="clear" w:pos="142"/>
            </w:tabs>
            <w:jc w:val="both"/>
            <w:rPr>
              <w:sz w:val="14"/>
              <w:szCs w:val="12"/>
              <w:lang w:val="ru-RU" w:eastAsia="en-US"/>
            </w:rPr>
          </w:pPr>
          <w:r w:rsidRPr="008C08D5">
            <w:rPr>
              <w:sz w:val="14"/>
              <w:szCs w:val="12"/>
              <w:lang w:val="ru-RU" w:eastAsia="en-US"/>
            </w:rPr>
            <w:t xml:space="preserve">БИК 044525101ЗАО </w:t>
          </w:r>
        </w:p>
        <w:p w14:paraId="4F322841" w14:textId="77777777" w:rsidR="00E676E1" w:rsidRPr="008C08D5" w:rsidRDefault="00E676E1" w:rsidP="00E676E1">
          <w:pPr>
            <w:pStyle w:val="a7"/>
            <w:tabs>
              <w:tab w:val="clear" w:pos="142"/>
            </w:tabs>
            <w:rPr>
              <w:rFonts w:ascii="Calibri" w:hAnsi="Calibri"/>
              <w:sz w:val="14"/>
              <w:szCs w:val="12"/>
            </w:rPr>
          </w:pPr>
          <w:r w:rsidRPr="008C08D5">
            <w:rPr>
              <w:sz w:val="14"/>
              <w:szCs w:val="12"/>
              <w:lang w:val="ru-RU" w:eastAsia="en-US"/>
            </w:rPr>
            <w:br/>
            <w:t>«</w:t>
          </w:r>
          <w:r w:rsidRPr="008C08D5">
            <w:rPr>
              <w:sz w:val="14"/>
              <w:szCs w:val="12"/>
            </w:rPr>
            <w:t>АО КБ «Ситибанк»</w:t>
          </w:r>
          <w:r w:rsidRPr="008C08D5">
            <w:rPr>
              <w:sz w:val="14"/>
              <w:szCs w:val="12"/>
            </w:rPr>
            <w:br/>
            <w:t>р/с 40702810800302426001</w:t>
          </w:r>
          <w:r w:rsidRPr="008C08D5">
            <w:rPr>
              <w:sz w:val="14"/>
              <w:szCs w:val="12"/>
            </w:rPr>
            <w:br/>
            <w:t>к/с 30101810300000000202</w:t>
          </w:r>
          <w:r w:rsidRPr="008C08D5">
            <w:rPr>
              <w:sz w:val="14"/>
              <w:szCs w:val="12"/>
            </w:rPr>
            <w:br/>
            <w:t>БИК 044525202</w:t>
          </w:r>
        </w:p>
        <w:p w14:paraId="523F127D" w14:textId="77777777" w:rsidR="00E676E1" w:rsidRPr="008C08D5" w:rsidRDefault="00E676E1" w:rsidP="00E676E1">
          <w:pPr>
            <w:pStyle w:val="a7"/>
            <w:rPr>
              <w:sz w:val="14"/>
              <w:szCs w:val="12"/>
              <w:lang w:val="ru-RU" w:eastAsia="en-US"/>
            </w:rPr>
          </w:pPr>
        </w:p>
      </w:tc>
    </w:tr>
  </w:tbl>
  <w:p w14:paraId="399353DE" w14:textId="77777777" w:rsidR="00E676E1" w:rsidRPr="008C08D5" w:rsidRDefault="00E676E1" w:rsidP="00E676E1">
    <w:pPr>
      <w:pStyle w:val="a7"/>
      <w:spacing w:line="20" w:lineRule="exact"/>
      <w:rPr>
        <w:lang w:val="de-DE"/>
      </w:rPr>
    </w:pPr>
  </w:p>
  <w:p w14:paraId="5C04CA12" w14:textId="77777777" w:rsidR="00137D0D" w:rsidRPr="00E676E1" w:rsidRDefault="00137D0D" w:rsidP="00E676E1">
    <w:pPr>
      <w:pStyle w:val="a7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D8936" w14:textId="77777777" w:rsidR="00CE6860" w:rsidRDefault="00CE6860" w:rsidP="00A81BAD">
      <w:pPr>
        <w:spacing w:line="240" w:lineRule="auto"/>
      </w:pPr>
      <w:r>
        <w:separator/>
      </w:r>
    </w:p>
  </w:footnote>
  <w:footnote w:type="continuationSeparator" w:id="0">
    <w:p w14:paraId="13D6ED51" w14:textId="77777777" w:rsidR="00CE6860" w:rsidRDefault="00CE6860" w:rsidP="00A81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C884A" w14:textId="77777777" w:rsidR="00C972CA" w:rsidRDefault="002E01C4">
    <w:pPr>
      <w:pStyle w:val="a5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1" locked="0" layoutInCell="1" allowOverlap="1" wp14:anchorId="51EC2314" wp14:editId="6B0A9007">
          <wp:simplePos x="0" y="0"/>
          <wp:positionH relativeFrom="page">
            <wp:posOffset>5742305</wp:posOffset>
          </wp:positionH>
          <wp:positionV relativeFrom="page">
            <wp:posOffset>84455</wp:posOffset>
          </wp:positionV>
          <wp:extent cx="1513205" cy="782320"/>
          <wp:effectExtent l="0" t="0" r="0" b="0"/>
          <wp:wrapNone/>
          <wp:docPr id="14" name="Bild 2" descr="SSD:Users:BenDo:Desktop:Drehscheibe:2012-11-25_WILO:Grafiken Word:Word_Logo_3c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SD:Users:BenDo:Desktop:Drehscheibe:2012-11-25_WILO:Grafiken Word:Word_Logo_3c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95" t="40744" r="6403"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55D2D" w14:textId="77777777" w:rsidR="00C972CA" w:rsidRDefault="00C972CA">
    <w:pPr>
      <w:pStyle w:val="a5"/>
      <w:rPr>
        <w:lang w:val="en-US"/>
      </w:rPr>
    </w:pPr>
  </w:p>
  <w:p w14:paraId="69548B2F" w14:textId="77777777" w:rsidR="00C972CA" w:rsidRDefault="00C972CA">
    <w:pPr>
      <w:pStyle w:val="a5"/>
      <w:rPr>
        <w:lang w:val="en-US"/>
      </w:rPr>
    </w:pPr>
  </w:p>
  <w:p w14:paraId="6B6C67A8" w14:textId="77777777" w:rsidR="00C972CA" w:rsidRDefault="006F5659" w:rsidP="006F5659">
    <w:pPr>
      <w:pStyle w:val="a5"/>
      <w:tabs>
        <w:tab w:val="clear" w:pos="4513"/>
        <w:tab w:val="clear" w:pos="9026"/>
        <w:tab w:val="left" w:pos="7753"/>
      </w:tabs>
      <w:rPr>
        <w:lang w:val="en-US"/>
      </w:rPr>
    </w:pPr>
    <w:r>
      <w:rPr>
        <w:lang w:val="en-US"/>
      </w:rPr>
      <w:tab/>
    </w:r>
  </w:p>
  <w:p w14:paraId="38D19337" w14:textId="77777777" w:rsidR="00C972CA" w:rsidRDefault="00C972CA" w:rsidP="006F5659">
    <w:pPr>
      <w:pStyle w:val="a5"/>
      <w:tabs>
        <w:tab w:val="clear" w:pos="4513"/>
        <w:tab w:val="clear" w:pos="9026"/>
        <w:tab w:val="left" w:pos="6970"/>
      </w:tabs>
      <w:rPr>
        <w:lang w:val="en-US"/>
      </w:rPr>
    </w:pPr>
  </w:p>
  <w:p w14:paraId="5B097022" w14:textId="77777777" w:rsidR="006F5659" w:rsidRPr="006F5659" w:rsidRDefault="006F5659" w:rsidP="006F5659">
    <w:pPr>
      <w:rPr>
        <w:rFonts w:eastAsia="Times New Roman"/>
        <w:noProof/>
        <w:sz w:val="16"/>
        <w:szCs w:val="20"/>
        <w:lang w:val="ru-RU" w:eastAsia="ru-RU"/>
      </w:rPr>
    </w:pPr>
    <w:r>
      <w:rPr>
        <w:rFonts w:eastAsia="Times New Roman"/>
        <w:noProof/>
        <w:color w:val="000000"/>
        <w:sz w:val="16"/>
        <w:szCs w:val="20"/>
        <w:lang w:eastAsia="ru-RU"/>
      </w:rPr>
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6B1"/>
    <w:multiLevelType w:val="hybridMultilevel"/>
    <w:tmpl w:val="D3725224"/>
    <w:lvl w:ilvl="0" w:tplc="AB22CBEC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4780"/>
    <w:multiLevelType w:val="hybridMultilevel"/>
    <w:tmpl w:val="78CE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AB9"/>
    <w:multiLevelType w:val="hybridMultilevel"/>
    <w:tmpl w:val="C15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632"/>
    <w:multiLevelType w:val="hybridMultilevel"/>
    <w:tmpl w:val="00F2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05DC"/>
    <w:multiLevelType w:val="hybridMultilevel"/>
    <w:tmpl w:val="683E967E"/>
    <w:lvl w:ilvl="0" w:tplc="CD34D808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A693E"/>
    <w:multiLevelType w:val="hybridMultilevel"/>
    <w:tmpl w:val="8AFEA7D4"/>
    <w:lvl w:ilvl="0" w:tplc="1AEC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59"/>
    <w:rsid w:val="0003289C"/>
    <w:rsid w:val="00036A12"/>
    <w:rsid w:val="00040DA9"/>
    <w:rsid w:val="00045713"/>
    <w:rsid w:val="00046472"/>
    <w:rsid w:val="000C100E"/>
    <w:rsid w:val="000D0A6A"/>
    <w:rsid w:val="00116E7A"/>
    <w:rsid w:val="00133F24"/>
    <w:rsid w:val="001378A8"/>
    <w:rsid w:val="00137D0D"/>
    <w:rsid w:val="0014363E"/>
    <w:rsid w:val="00190750"/>
    <w:rsid w:val="001A6EE5"/>
    <w:rsid w:val="001C5865"/>
    <w:rsid w:val="001D169D"/>
    <w:rsid w:val="00202A55"/>
    <w:rsid w:val="00217948"/>
    <w:rsid w:val="00244A0D"/>
    <w:rsid w:val="00246729"/>
    <w:rsid w:val="00254851"/>
    <w:rsid w:val="00267DE3"/>
    <w:rsid w:val="00275C4A"/>
    <w:rsid w:val="00276EF1"/>
    <w:rsid w:val="00282AEB"/>
    <w:rsid w:val="002B4E28"/>
    <w:rsid w:val="002E01C4"/>
    <w:rsid w:val="003000E6"/>
    <w:rsid w:val="003015AD"/>
    <w:rsid w:val="003118DA"/>
    <w:rsid w:val="00317E65"/>
    <w:rsid w:val="003244AE"/>
    <w:rsid w:val="00325310"/>
    <w:rsid w:val="003357BF"/>
    <w:rsid w:val="00341E90"/>
    <w:rsid w:val="0036493D"/>
    <w:rsid w:val="0036787B"/>
    <w:rsid w:val="0038701D"/>
    <w:rsid w:val="003B6C6A"/>
    <w:rsid w:val="003C1A7C"/>
    <w:rsid w:val="003C7232"/>
    <w:rsid w:val="003D3642"/>
    <w:rsid w:val="003E7261"/>
    <w:rsid w:val="003F19B8"/>
    <w:rsid w:val="0041307D"/>
    <w:rsid w:val="00427F0D"/>
    <w:rsid w:val="00430935"/>
    <w:rsid w:val="004813F9"/>
    <w:rsid w:val="004B737F"/>
    <w:rsid w:val="004C122B"/>
    <w:rsid w:val="00511B81"/>
    <w:rsid w:val="00522428"/>
    <w:rsid w:val="00530721"/>
    <w:rsid w:val="00534C29"/>
    <w:rsid w:val="00547068"/>
    <w:rsid w:val="00584771"/>
    <w:rsid w:val="0059787B"/>
    <w:rsid w:val="005B7FBD"/>
    <w:rsid w:val="006120EB"/>
    <w:rsid w:val="0063318A"/>
    <w:rsid w:val="00653C6F"/>
    <w:rsid w:val="006652CC"/>
    <w:rsid w:val="00693551"/>
    <w:rsid w:val="006D6943"/>
    <w:rsid w:val="006E37B2"/>
    <w:rsid w:val="006F5659"/>
    <w:rsid w:val="00704E2E"/>
    <w:rsid w:val="00714209"/>
    <w:rsid w:val="007416E5"/>
    <w:rsid w:val="00741BB1"/>
    <w:rsid w:val="00752478"/>
    <w:rsid w:val="00772605"/>
    <w:rsid w:val="00792A37"/>
    <w:rsid w:val="007A23E7"/>
    <w:rsid w:val="007A76A8"/>
    <w:rsid w:val="007C1859"/>
    <w:rsid w:val="007D1473"/>
    <w:rsid w:val="007E43EC"/>
    <w:rsid w:val="007F564F"/>
    <w:rsid w:val="00802E94"/>
    <w:rsid w:val="008250C6"/>
    <w:rsid w:val="0082732C"/>
    <w:rsid w:val="00830C2F"/>
    <w:rsid w:val="008400DA"/>
    <w:rsid w:val="00840E15"/>
    <w:rsid w:val="00852084"/>
    <w:rsid w:val="00862EF6"/>
    <w:rsid w:val="0088429C"/>
    <w:rsid w:val="00893B49"/>
    <w:rsid w:val="008B5887"/>
    <w:rsid w:val="008C08D5"/>
    <w:rsid w:val="008F6CC7"/>
    <w:rsid w:val="00921853"/>
    <w:rsid w:val="009326F4"/>
    <w:rsid w:val="00942FA0"/>
    <w:rsid w:val="00954C18"/>
    <w:rsid w:val="00974F16"/>
    <w:rsid w:val="00992B38"/>
    <w:rsid w:val="009A2637"/>
    <w:rsid w:val="009C0EA7"/>
    <w:rsid w:val="009F6F03"/>
    <w:rsid w:val="00A14BCC"/>
    <w:rsid w:val="00A54C28"/>
    <w:rsid w:val="00A7146E"/>
    <w:rsid w:val="00A81BAD"/>
    <w:rsid w:val="00AA23BB"/>
    <w:rsid w:val="00AA558F"/>
    <w:rsid w:val="00AB24CA"/>
    <w:rsid w:val="00AB786A"/>
    <w:rsid w:val="00AC6A72"/>
    <w:rsid w:val="00AD3711"/>
    <w:rsid w:val="00B32C96"/>
    <w:rsid w:val="00B34066"/>
    <w:rsid w:val="00B43B94"/>
    <w:rsid w:val="00B51B17"/>
    <w:rsid w:val="00B54D06"/>
    <w:rsid w:val="00B767F4"/>
    <w:rsid w:val="00B84AEA"/>
    <w:rsid w:val="00B87405"/>
    <w:rsid w:val="00BA36AC"/>
    <w:rsid w:val="00BB1E07"/>
    <w:rsid w:val="00BB3A73"/>
    <w:rsid w:val="00BC5441"/>
    <w:rsid w:val="00BD0D2A"/>
    <w:rsid w:val="00BD3AC7"/>
    <w:rsid w:val="00BD51BD"/>
    <w:rsid w:val="00BD5FCF"/>
    <w:rsid w:val="00C1021F"/>
    <w:rsid w:val="00C261FD"/>
    <w:rsid w:val="00C455D5"/>
    <w:rsid w:val="00C62575"/>
    <w:rsid w:val="00C857FC"/>
    <w:rsid w:val="00C972CA"/>
    <w:rsid w:val="00CA1210"/>
    <w:rsid w:val="00CC319E"/>
    <w:rsid w:val="00CC3C0B"/>
    <w:rsid w:val="00CC51EF"/>
    <w:rsid w:val="00CD6753"/>
    <w:rsid w:val="00CE6860"/>
    <w:rsid w:val="00CF7CA3"/>
    <w:rsid w:val="00D02D54"/>
    <w:rsid w:val="00D12322"/>
    <w:rsid w:val="00D27468"/>
    <w:rsid w:val="00D71127"/>
    <w:rsid w:val="00D7273D"/>
    <w:rsid w:val="00D739BA"/>
    <w:rsid w:val="00D83968"/>
    <w:rsid w:val="00DC4F7D"/>
    <w:rsid w:val="00DF01A9"/>
    <w:rsid w:val="00DF2995"/>
    <w:rsid w:val="00E676E1"/>
    <w:rsid w:val="00E725D6"/>
    <w:rsid w:val="00E8120D"/>
    <w:rsid w:val="00E94210"/>
    <w:rsid w:val="00E944E4"/>
    <w:rsid w:val="00EA7A0B"/>
    <w:rsid w:val="00EB4B4C"/>
    <w:rsid w:val="00EF2198"/>
    <w:rsid w:val="00EF4A12"/>
    <w:rsid w:val="00F007CC"/>
    <w:rsid w:val="00F01155"/>
    <w:rsid w:val="00F01845"/>
    <w:rsid w:val="00F35444"/>
    <w:rsid w:val="00F83F17"/>
    <w:rsid w:val="00F9343F"/>
    <w:rsid w:val="00F962BE"/>
    <w:rsid w:val="00FB04FA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27739A4F"/>
  <w15:chartTrackingRefBased/>
  <w15:docId w15:val="{EEF6A954-3C2E-43B4-9740-2EBC3A4A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66"/>
    <w:pPr>
      <w:spacing w:line="300" w:lineRule="atLeast"/>
    </w:pPr>
    <w:rPr>
      <w:szCs w:val="22"/>
      <w:lang w:val="de-DE" w:eastAsia="en-US"/>
    </w:rPr>
  </w:style>
  <w:style w:type="paragraph" w:styleId="1">
    <w:name w:val="heading 1"/>
    <w:basedOn w:val="a"/>
    <w:next w:val="a"/>
    <w:link w:val="10"/>
    <w:uiPriority w:val="9"/>
    <w:qFormat/>
    <w:rsid w:val="00A81BAD"/>
    <w:pPr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A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81B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0A6A"/>
    <w:pPr>
      <w:tabs>
        <w:tab w:val="center" w:pos="4513"/>
        <w:tab w:val="right" w:pos="9026"/>
      </w:tabs>
      <w:spacing w:line="210" w:lineRule="atLeast"/>
    </w:pPr>
    <w:rPr>
      <w:color w:val="505050"/>
      <w:spacing w:val="1"/>
      <w:sz w:val="12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D0A6A"/>
    <w:rPr>
      <w:color w:val="505050"/>
      <w:spacing w:val="1"/>
      <w:sz w:val="12"/>
    </w:rPr>
  </w:style>
  <w:style w:type="paragraph" w:styleId="a7">
    <w:name w:val="footer"/>
    <w:basedOn w:val="a"/>
    <w:link w:val="a8"/>
    <w:uiPriority w:val="99"/>
    <w:unhideWhenUsed/>
    <w:rsid w:val="007D1473"/>
    <w:pPr>
      <w:tabs>
        <w:tab w:val="left" w:pos="142"/>
      </w:tabs>
      <w:spacing w:line="180" w:lineRule="atLeast"/>
    </w:pPr>
    <w:rPr>
      <w:color w:val="505050"/>
      <w:sz w:val="12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D1473"/>
    <w:rPr>
      <w:color w:val="505050"/>
      <w:sz w:val="12"/>
    </w:rPr>
  </w:style>
  <w:style w:type="character" w:customStyle="1" w:styleId="10">
    <w:name w:val="Заголовок 1 Знак"/>
    <w:link w:val="1"/>
    <w:uiPriority w:val="9"/>
    <w:rsid w:val="00A81BAD"/>
    <w:rPr>
      <w:b/>
      <w:sz w:val="20"/>
    </w:rPr>
  </w:style>
  <w:style w:type="table" w:styleId="a9">
    <w:name w:val="Table Grid"/>
    <w:basedOn w:val="a1"/>
    <w:uiPriority w:val="59"/>
    <w:rsid w:val="0004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a"/>
    <w:qFormat/>
    <w:rsid w:val="003000E6"/>
    <w:pPr>
      <w:numPr>
        <w:numId w:val="1"/>
      </w:numPr>
      <w:tabs>
        <w:tab w:val="left" w:pos="357"/>
      </w:tabs>
    </w:pPr>
  </w:style>
  <w:style w:type="paragraph" w:styleId="aa">
    <w:name w:val="Document Map"/>
    <w:basedOn w:val="a"/>
    <w:link w:val="ab"/>
    <w:uiPriority w:val="99"/>
    <w:semiHidden/>
    <w:unhideWhenUsed/>
    <w:rsid w:val="009F6F03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9F6F03"/>
    <w:rPr>
      <w:rFonts w:ascii="Tahoma" w:hAnsi="Tahoma" w:cs="Tahoma"/>
      <w:sz w:val="16"/>
      <w:szCs w:val="16"/>
      <w:lang w:val="de-DE" w:eastAsia="en-US"/>
    </w:rPr>
  </w:style>
  <w:style w:type="character" w:styleId="ac">
    <w:name w:val="Hyperlink"/>
    <w:uiPriority w:val="99"/>
    <w:unhideWhenUsed/>
    <w:rsid w:val="007F564F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A7146E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e">
    <w:name w:val="Текст Знак"/>
    <w:link w:val="ad"/>
    <w:uiPriority w:val="99"/>
    <w:rsid w:val="00A7146E"/>
    <w:rPr>
      <w:rFonts w:ascii="Consolas" w:eastAsia="Calibri" w:hAnsi="Consolas"/>
      <w:sz w:val="21"/>
      <w:szCs w:val="21"/>
      <w:lang w:eastAsia="en-US"/>
    </w:rPr>
  </w:style>
  <w:style w:type="character" w:styleId="af">
    <w:name w:val="Emphasis"/>
    <w:uiPriority w:val="20"/>
    <w:qFormat/>
    <w:rsid w:val="008F6CC7"/>
    <w:rPr>
      <w:i/>
      <w:iCs/>
    </w:rPr>
  </w:style>
  <w:style w:type="paragraph" w:styleId="af0">
    <w:name w:val="No Spacing"/>
    <w:uiPriority w:val="1"/>
    <w:qFormat/>
    <w:rsid w:val="00B54D06"/>
    <w:rPr>
      <w:szCs w:val="22"/>
      <w:lang w:val="de-DE" w:eastAsia="en-US"/>
    </w:rPr>
  </w:style>
  <w:style w:type="character" w:customStyle="1" w:styleId="hps">
    <w:name w:val="hps"/>
    <w:rsid w:val="003118DA"/>
  </w:style>
  <w:style w:type="paragraph" w:styleId="af1">
    <w:name w:val="List Paragraph"/>
    <w:basedOn w:val="a"/>
    <w:uiPriority w:val="34"/>
    <w:rsid w:val="0031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841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1233-EF93-430B-BA58-75DCB290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Brief</vt:lpstr>
    </vt:vector>
  </TitlesOfParts>
  <Company>Wilorus</Company>
  <LinksUpToDate>false</LinksUpToDate>
  <CharactersWithSpaces>2223</CharactersWithSpaces>
  <SharedDoc>false</SharedDoc>
  <HLinks>
    <vt:vector size="24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http://www.wilo.ru/</vt:lpwstr>
      </vt:variant>
      <vt:variant>
        <vt:lpwstr/>
      </vt:variant>
      <vt:variant>
        <vt:i4>1310828</vt:i4>
      </vt:variant>
      <vt:variant>
        <vt:i4>6</vt:i4>
      </vt:variant>
      <vt:variant>
        <vt:i4>0</vt:i4>
      </vt:variant>
      <vt:variant>
        <vt:i4>5</vt:i4>
      </vt:variant>
      <vt:variant>
        <vt:lpwstr>mailto:Oleg.strashko@wilo.ru</vt:lpwstr>
      </vt:variant>
      <vt:variant>
        <vt:lpwstr/>
      </vt:variant>
      <vt:variant>
        <vt:i4>4849701</vt:i4>
      </vt:variant>
      <vt:variant>
        <vt:i4>3</vt:i4>
      </vt:variant>
      <vt:variant>
        <vt:i4>0</vt:i4>
      </vt:variant>
      <vt:variant>
        <vt:i4>5</vt:i4>
      </vt:variant>
      <vt:variant>
        <vt:lpwstr>mailto:pavel.filippenkov@wilo.ru</vt:lpwstr>
      </vt:variant>
      <vt:variant>
        <vt:lpwstr/>
      </vt:variant>
      <vt:variant>
        <vt:i4>2293810</vt:i4>
      </vt:variant>
      <vt:variant>
        <vt:i4>0</vt:i4>
      </vt:variant>
      <vt:variant>
        <vt:i4>0</vt:i4>
      </vt:variant>
      <vt:variant>
        <vt:i4>5</vt:i4>
      </vt:variant>
      <vt:variant>
        <vt:lpwstr>../../../../../belovaan/AppData/Local/Microsoft/Windows/localfiles$/10_Marketing/Корпоративные_стандарты/Корпоративный стиль/Корпоративные_стандарты/www.wilo.ru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Марина</dc:creator>
  <cp:keywords/>
  <cp:lastModifiedBy>Strashko Oleg</cp:lastModifiedBy>
  <cp:revision>6</cp:revision>
  <cp:lastPrinted>2019-07-16T13:09:00Z</cp:lastPrinted>
  <dcterms:created xsi:type="dcterms:W3CDTF">2019-07-17T14:20:00Z</dcterms:created>
  <dcterms:modified xsi:type="dcterms:W3CDTF">2021-09-14T15:25:00Z</dcterms:modified>
</cp:coreProperties>
</file>