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224F1B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3B4547" w:rsidP="008A1876">
                            <w:r w:rsidRPr="003B454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03960" cy="1703786"/>
                                  <wp:effectExtent l="0" t="0" r="0" b="0"/>
                                  <wp:docPr id="6" name="Image 6" descr="\\FR-CH-FILES2\USERS\vergnolecy\Documents\Eigene Bilder\wilo50334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R-CH-FILES2\USERS\vergnolecy\Documents\Eigene Bilder\wilo50334_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933" cy="1712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:rsidR="00DA3D8F" w:rsidRDefault="003B4547" w:rsidP="008A1876">
                      <w:r w:rsidRPr="003B4547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03960" cy="1703786"/>
                            <wp:effectExtent l="0" t="0" r="0" b="0"/>
                            <wp:docPr id="6" name="Image 6" descr="\\FR-CH-FILES2\USERS\vergnolecy\Documents\Eigene Bilder\wilo50334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R-CH-FILES2\USERS\vergnolecy\Documents\Eigene Bilder\wilo50334_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933" cy="1712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6DA1" w:rsidRPr="006077EC" w:rsidRDefault="00DA3D8F">
      <w:pPr>
        <w:rPr>
          <w:sz w:val="36"/>
          <w:szCs w:val="36"/>
        </w:rPr>
      </w:pPr>
      <w:r w:rsidRPr="006077EC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876" w:rsidRDefault="00180AB3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80AB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Destiné</w:t>
                            </w:r>
                            <w:r w:rsidR="0062565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180AB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au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x</w:t>
                            </w:r>
                            <w:r w:rsidRPr="00180AB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circuits d’eau chaude sanitaire, l</w:t>
                            </w:r>
                            <w:r w:rsidR="00806993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es </w:t>
                            </w:r>
                            <w:r w:rsidR="008A1876"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circulateurs </w:t>
                            </w:r>
                            <w:r w:rsidR="00EB4995"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simples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077E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seront de marque </w:t>
                            </w:r>
                            <w:proofErr w:type="spellStart"/>
                            <w:r w:rsidR="006077E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="00806993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                           </w:t>
                            </w:r>
                            <w:r w:rsidR="00806993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6646E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Yonos</w:t>
                            </w:r>
                            <w:proofErr w:type="spellEnd"/>
                            <w:r w:rsidR="006646E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8A187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MAXO</w:t>
                            </w:r>
                            <w:r w:rsidR="006646E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-</w:t>
                            </w:r>
                            <w:r w:rsidR="00343B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Z </w:t>
                            </w:r>
                            <w:r w:rsidR="008A1876" w:rsidRPr="00E8323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constitués d’un moteur </w:t>
                            </w:r>
                            <w:r w:rsidR="00DA439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synchrone</w:t>
                            </w:r>
                            <w:r w:rsid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à commutation électronique </w:t>
                            </w:r>
                            <w:r w:rsidR="00DA439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ECM </w:t>
                            </w:r>
                            <w:r w:rsidR="008B1DD1" w:rsidRP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et devront répondre à la directive ERP avec un EEI ≤ 0,23</w:t>
                            </w:r>
                            <w:r w:rsid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710DC4" w:rsidRDefault="00652D4D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52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Garantie constructeur de 3 ans.</w:t>
                            </w:r>
                          </w:p>
                          <w:p w:rsidR="005C55B6" w:rsidRDefault="005C55B6" w:rsidP="008A187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C55B6" w:rsidRDefault="005C55B6" w:rsidP="005C55B6">
                            <w:pPr>
                              <w:spacing w:line="266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8B1DD1" w:rsidRDefault="005C55B6" w:rsidP="005C55B6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circulateurs devront être certifiés ACS </w:t>
                            </w:r>
                            <w:r w:rsidRPr="00180AB3">
                              <w:rPr>
                                <w:color w:val="000000"/>
                              </w:rPr>
                              <w:t>permettant ainsi de répondre aux exigences sanitaires réglementaires dans les réseaux d’eau chaude sanitaire du DTU 60.11.</w:t>
                            </w:r>
                            <w:bookmarkStart w:id="0" w:name="_GoBack"/>
                            <w:bookmarkEnd w:id="0"/>
                          </w:p>
                          <w:p w:rsidR="00C646B1" w:rsidRDefault="005816DB" w:rsidP="00C646B1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</w:t>
                            </w:r>
                            <w:r w:rsidR="00C646B1">
                              <w:rPr>
                                <w:color w:val="000000"/>
                              </w:rPr>
                              <w:t xml:space="preserve">nterface utilisateur avec écran LED 7 segments </w:t>
                            </w:r>
                            <w:r>
                              <w:rPr>
                                <w:color w:val="000000"/>
                              </w:rPr>
                              <w:t xml:space="preserve">qui </w:t>
                            </w:r>
                            <w:r w:rsidR="00C646B1">
                              <w:rPr>
                                <w:color w:val="000000"/>
                              </w:rPr>
                              <w:t xml:space="preserve">garantit une configuration facile et intuitive du paramétrage avec </w:t>
                            </w:r>
                            <w:r w:rsidR="00C646B1" w:rsidRPr="000A554F">
                              <w:rPr>
                                <w:color w:val="000000"/>
                              </w:rPr>
                              <w:t>affichage de la haute</w:t>
                            </w:r>
                            <w:r w:rsidR="00C646B1">
                              <w:rPr>
                                <w:color w:val="000000"/>
                              </w:rPr>
                              <w:t>ur manométrique et des codes</w:t>
                            </w:r>
                            <w:r w:rsidR="00C646B1" w:rsidRPr="000A554F">
                              <w:rPr>
                                <w:color w:val="000000"/>
                              </w:rPr>
                              <w:t xml:space="preserve"> défauts</w:t>
                            </w:r>
                            <w:r w:rsidR="00C646B1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C646B1" w:rsidRDefault="00C646B1" w:rsidP="008B1DD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DA4390" w:rsidRDefault="00DA4390" w:rsidP="00DA4390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Convertisseur de fréquence intégré permettant d’ajuster la vitesse du circulateur en fonction du mode de régulation choisi :</w:t>
                            </w:r>
                          </w:p>
                          <w:p w:rsidR="00DA4390" w:rsidRPr="00DA4390" w:rsidRDefault="006C425B" w:rsidP="00DA4390">
                            <w:pPr>
                              <w:pStyle w:val="Sansinterligne"/>
                              <w:numPr>
                                <w:ilvl w:val="0"/>
                                <w:numId w:val="1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C</w:t>
                            </w:r>
                            <w:r w:rsidR="00DA4390">
                              <w:rPr>
                                <w:bCs/>
                                <w:color w:val="000000"/>
                              </w:rPr>
                              <w:t xml:space="preserve">onsigne de </w:t>
                            </w:r>
                            <w:r w:rsidR="00DA4390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 w:rsidR="00DA4390">
                              <w:rPr>
                                <w:bCs/>
                                <w:color w:val="000000"/>
                              </w:rPr>
                              <w:t>P constant ou un</w:t>
                            </w:r>
                            <w:r w:rsidR="00DA4390" w:rsidRPr="00F01FB7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DA4390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 w:rsidR="00DA4390">
                              <w:rPr>
                                <w:bCs/>
                                <w:color w:val="000000"/>
                              </w:rPr>
                              <w:t xml:space="preserve">P variable avec réglage précis </w:t>
                            </w:r>
                            <w:r w:rsidR="00DA4390" w:rsidRPr="00DA4390">
                              <w:rPr>
                                <w:bCs/>
                                <w:color w:val="000000"/>
                              </w:rPr>
                              <w:t>par incrément de 0,5 m</w:t>
                            </w:r>
                            <w:r w:rsidR="00DA4390">
                              <w:rPr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DA4390" w:rsidRDefault="006C425B" w:rsidP="00DA4390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C</w:t>
                            </w:r>
                            <w:r w:rsidR="00DA4390">
                              <w:rPr>
                                <w:bCs/>
                                <w:color w:val="000000"/>
                              </w:rPr>
                              <w:t xml:space="preserve">onsigne de </w:t>
                            </w:r>
                            <w:r w:rsidR="00DA4390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vitesse </w:t>
                            </w:r>
                            <w:r w:rsidR="00DA4390">
                              <w:rPr>
                                <w:bCs/>
                                <w:color w:val="000000"/>
                              </w:rPr>
                              <w:t>constante en trois niveau</w:t>
                            </w:r>
                            <w:r w:rsidR="00860176">
                              <w:rPr>
                                <w:bCs/>
                                <w:color w:val="000000"/>
                              </w:rPr>
                              <w:t>x</w:t>
                            </w:r>
                            <w:r w:rsidR="00DA4390">
                              <w:rPr>
                                <w:bCs/>
                                <w:color w:val="000000"/>
                              </w:rPr>
                              <w:t xml:space="preserve"> de puissance.</w:t>
                            </w:r>
                          </w:p>
                          <w:p w:rsidR="008A1876" w:rsidRDefault="008A1876" w:rsidP="00EB4995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56595" w:rsidRPr="00745D53" w:rsidRDefault="00180AB3" w:rsidP="0015659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 </w:t>
                            </w:r>
                            <w:r w:rsidR="008A187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moteur sera équipé d’un module </w:t>
                            </w:r>
                            <w:r w:rsidR="008B1DD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 CONNECT</w:t>
                            </w:r>
                            <w:r w:rsidR="008A187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156595" w:rsidRPr="00745D5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qui permet</w:t>
                            </w:r>
                            <w:r w:rsidR="0086017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tra</w:t>
                            </w:r>
                            <w:r w:rsidR="00156595" w:rsidRPr="00745D5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 : </w:t>
                            </w:r>
                          </w:p>
                          <w:p w:rsidR="00156595" w:rsidRPr="00745D53" w:rsidRDefault="000A554F" w:rsidP="00156595">
                            <w:pPr>
                              <w:pStyle w:val="Paragraphedeliste"/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 p</w:t>
                            </w:r>
                            <w:r w:rsidR="00156595" w:rsidRPr="001565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ilotage</w:t>
                            </w:r>
                            <w:r w:rsidR="00710DC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710DC4" w:rsidRPr="001565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intégré </w:t>
                            </w:r>
                            <w:r w:rsidR="00710DC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de deux </w:t>
                            </w:r>
                            <w:r w:rsidR="00156595" w:rsidRPr="001565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circulateur</w:t>
                            </w:r>
                            <w:r w:rsidR="00710DC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 simples</w:t>
                            </w:r>
                            <w:r w:rsidR="00156595" w:rsidRPr="001565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avec indicateur de défaut pour le circulateur concerné et commutation automatique en cas de défaillance</w:t>
                            </w:r>
                            <w:r w:rsidR="00710DC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05248" w:rsidRPr="00156595" w:rsidRDefault="000A554F" w:rsidP="00156595">
                            <w:pPr>
                              <w:pStyle w:val="Paragraphedeliste"/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La s</w:t>
                            </w:r>
                            <w:r w:rsidR="00AE1D4E" w:rsidRPr="001565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urveillance de la disponibilité opérationnelle au moyen du report de marche centralisé et du report de défauts centralisé </w:t>
                            </w:r>
                            <w:r w:rsidR="0086017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via la gestion technique du </w:t>
                            </w:r>
                            <w:r w:rsidR="00AE1D4E" w:rsidRPr="001565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bâtiment.</w:t>
                            </w:r>
                          </w:p>
                          <w:p w:rsidR="00156595" w:rsidRPr="00156595" w:rsidRDefault="00156595" w:rsidP="00156595">
                            <w:pPr>
                              <w:pStyle w:val="Paragraphedeliste"/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565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0A55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La m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ise en marche progressive et </w:t>
                            </w:r>
                            <w:r w:rsidR="000A554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l’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arrêt à distance</w:t>
                            </w:r>
                            <w:r w:rsidRPr="001565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86017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via la gestion technique du</w:t>
                            </w:r>
                            <w:r w:rsidRPr="001565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bâtiment.</w:t>
                            </w:r>
                          </w:p>
                          <w:p w:rsidR="008B1DD1" w:rsidRDefault="008B1DD1" w:rsidP="0080699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142F03" w:rsidRPr="00F81246" w:rsidRDefault="00142F03" w:rsidP="00142F0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les circulateurs 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devront répondre aux exigences suivantes : </w:t>
                            </w:r>
                          </w:p>
                          <w:p w:rsidR="00987E9A" w:rsidRDefault="00987E9A" w:rsidP="00987E9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</w:t>
                            </w:r>
                            <w:r w:rsidR="003B4547" w:rsidRPr="003B454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 température admissible de l'eau potable jusqu'à</w:t>
                            </w:r>
                            <w:r w:rsidR="008B6F7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3,57mmol/l (20</w:t>
                            </w:r>
                            <w:r w:rsidR="006646E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°dH) : 0</w:t>
                            </w:r>
                            <w:r w:rsidR="001F255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°C à </w:t>
                            </w:r>
                            <w:r w:rsidR="006646E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80</w:t>
                            </w:r>
                            <w:r w:rsidR="003B4547" w:rsidRPr="003B454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</w:t>
                            </w:r>
                            <w:r w:rsidR="001F255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="00FE1CF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="002A2D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-1</w:t>
                            </w:r>
                            <w:r w:rsidR="008B1DD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0°C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à 40°C</w:t>
                            </w:r>
                            <w:r w:rsidR="00F967D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Pression de service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554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6/10b ou 6b (exécution spéciale 10b) selon modèle.</w:t>
                            </w:r>
                          </w:p>
                          <w:p w:rsidR="007A2842" w:rsidRPr="00333960" w:rsidRDefault="007A2842" w:rsidP="00333960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="003B4547"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laiton rouge, arbre en acier inoxydable</w:t>
                            </w:r>
                            <w:r w:rsidR="0033396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 polypropylène et paliers en carbone imprégné de résine.</w:t>
                            </w:r>
                          </w:p>
                          <w:p w:rsidR="000A554F" w:rsidRPr="000A554F" w:rsidRDefault="000A554F" w:rsidP="000A554F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Affichage à </w:t>
                            </w:r>
                            <w:r w:rsidRPr="000446E8">
                              <w:rPr>
                                <w:color w:val="000000"/>
                                <w:lang w:eastAsia="fr-FR"/>
                              </w:rPr>
                              <w:t>LED pour visualiser le réglage de la valeur de consigne et affichage des messages d'erreur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0A554F" w:rsidRPr="00987E9A" w:rsidRDefault="000A554F" w:rsidP="000A554F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6A6E08">
                              <w:rPr>
                                <w:color w:val="000000"/>
                                <w:lang w:eastAsia="fr-FR"/>
                              </w:rPr>
                              <w:t>Donné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es </w:t>
                            </w:r>
                            <w:r w:rsidR="00860176">
                              <w:rPr>
                                <w:color w:val="000000"/>
                                <w:lang w:eastAsia="fr-FR"/>
                              </w:rPr>
                              <w:t>d'état et voyant de défaut.</w:t>
                            </w:r>
                          </w:p>
                          <w:p w:rsidR="006A6E08" w:rsidRDefault="006A6E08" w:rsidP="006A6E08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</w:t>
                            </w:r>
                            <w:r w:rsidRPr="003A1DD9">
                              <w:rPr>
                                <w:color w:val="000000"/>
                                <w:lang w:eastAsia="fr-FR"/>
                              </w:rPr>
                              <w:t>rotection moteur intégrale avec déclencheur électronique intégré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6A6E08" w:rsidRDefault="006A6E08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Fonctionnement en maître/esclave possible entre deux pompes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simple</w:t>
                            </w:r>
                            <w:r w:rsidR="0086017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avec permutation automatique. </w:t>
                            </w: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8A1876" w:rsidRDefault="00180AB3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180AB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Destiné</w:t>
                      </w:r>
                      <w:r w:rsidR="0062565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180AB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au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x</w:t>
                      </w:r>
                      <w:r w:rsidRPr="00180AB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circuits d’eau chaude sanitaire, l</w:t>
                      </w:r>
                      <w:r w:rsidR="00806993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es </w:t>
                      </w:r>
                      <w:r w:rsidR="008A1876"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circulateurs </w:t>
                      </w:r>
                      <w:r w:rsidR="00EB4995"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simples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6077E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seront de marque </w:t>
                      </w:r>
                      <w:proofErr w:type="spellStart"/>
                      <w:r w:rsidR="006077E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="00806993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                           </w:t>
                      </w:r>
                      <w:r w:rsidR="00806993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="006646E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Yonos</w:t>
                      </w:r>
                      <w:proofErr w:type="spellEnd"/>
                      <w:r w:rsidR="006646E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8A187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MAXO</w:t>
                      </w:r>
                      <w:r w:rsidR="006646E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-</w:t>
                      </w:r>
                      <w:r w:rsidR="00343B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Z </w:t>
                      </w:r>
                      <w:r w:rsidR="008A1876" w:rsidRPr="00E8323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constitués d’un moteur </w:t>
                      </w:r>
                      <w:r w:rsidR="00DA439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synchrone</w:t>
                      </w:r>
                      <w:r w:rsid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à commutation électronique </w:t>
                      </w:r>
                      <w:r w:rsidR="00DA439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ECM </w:t>
                      </w:r>
                      <w:r w:rsidR="008B1DD1" w:rsidRP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et devront répondre à la directive ERP avec un EEI ≤ 0,23</w:t>
                      </w:r>
                      <w:r w:rsid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710DC4" w:rsidRDefault="00652D4D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652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Garantie constructeur de 3 ans.</w:t>
                      </w:r>
                    </w:p>
                    <w:p w:rsidR="005C55B6" w:rsidRDefault="005C55B6" w:rsidP="008A187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5C55B6" w:rsidRDefault="005C55B6" w:rsidP="005C55B6">
                      <w:pPr>
                        <w:spacing w:line="266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8B1DD1" w:rsidRDefault="005C55B6" w:rsidP="005C55B6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circulateurs devront être certifiés ACS </w:t>
                      </w:r>
                      <w:r w:rsidRPr="00180AB3">
                        <w:rPr>
                          <w:color w:val="000000"/>
                        </w:rPr>
                        <w:t>permettant ainsi de répondre aux exigences sanitaires réglementaires dans les réseaux d’eau chaude sanitaire du DTU 60.11.</w:t>
                      </w:r>
                      <w:bookmarkStart w:id="1" w:name="_GoBack"/>
                      <w:bookmarkEnd w:id="1"/>
                    </w:p>
                    <w:p w:rsidR="00C646B1" w:rsidRDefault="005816DB" w:rsidP="00C646B1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</w:t>
                      </w:r>
                      <w:r w:rsidR="00C646B1">
                        <w:rPr>
                          <w:color w:val="000000"/>
                        </w:rPr>
                        <w:t xml:space="preserve">nterface utilisateur avec écran LED 7 segments </w:t>
                      </w:r>
                      <w:r>
                        <w:rPr>
                          <w:color w:val="000000"/>
                        </w:rPr>
                        <w:t xml:space="preserve">qui </w:t>
                      </w:r>
                      <w:r w:rsidR="00C646B1">
                        <w:rPr>
                          <w:color w:val="000000"/>
                        </w:rPr>
                        <w:t xml:space="preserve">garantit une configuration facile et intuitive du paramétrage avec </w:t>
                      </w:r>
                      <w:r w:rsidR="00C646B1" w:rsidRPr="000A554F">
                        <w:rPr>
                          <w:color w:val="000000"/>
                        </w:rPr>
                        <w:t>affichage de la haute</w:t>
                      </w:r>
                      <w:r w:rsidR="00C646B1">
                        <w:rPr>
                          <w:color w:val="000000"/>
                        </w:rPr>
                        <w:t>ur manométrique et des codes</w:t>
                      </w:r>
                      <w:r w:rsidR="00C646B1" w:rsidRPr="000A554F">
                        <w:rPr>
                          <w:color w:val="000000"/>
                        </w:rPr>
                        <w:t xml:space="preserve"> défauts</w:t>
                      </w:r>
                      <w:r w:rsidR="00C646B1">
                        <w:rPr>
                          <w:color w:val="000000"/>
                        </w:rPr>
                        <w:t>.</w:t>
                      </w:r>
                    </w:p>
                    <w:p w:rsidR="00C646B1" w:rsidRDefault="00C646B1" w:rsidP="008B1DD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DA4390" w:rsidRDefault="00DA4390" w:rsidP="00DA4390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Convertisseur de fréquence intégré permettant d’ajuster la vitesse du circulateur en fonction du mode de régulation choisi :</w:t>
                      </w:r>
                    </w:p>
                    <w:p w:rsidR="00DA4390" w:rsidRPr="00DA4390" w:rsidRDefault="006C425B" w:rsidP="00DA4390">
                      <w:pPr>
                        <w:pStyle w:val="Sansinterligne"/>
                        <w:numPr>
                          <w:ilvl w:val="0"/>
                          <w:numId w:val="1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C</w:t>
                      </w:r>
                      <w:r w:rsidR="00DA4390">
                        <w:rPr>
                          <w:bCs/>
                          <w:color w:val="000000"/>
                        </w:rPr>
                        <w:t xml:space="preserve">onsigne de </w:t>
                      </w:r>
                      <w:r w:rsidR="00DA4390"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 w:rsidR="00DA4390">
                        <w:rPr>
                          <w:bCs/>
                          <w:color w:val="000000"/>
                        </w:rPr>
                        <w:t>P constant ou un</w:t>
                      </w:r>
                      <w:r w:rsidR="00DA4390" w:rsidRPr="00F01FB7">
                        <w:rPr>
                          <w:rFonts w:cstheme="minorHAnsi"/>
                          <w:bCs/>
                          <w:color w:val="000000"/>
                        </w:rPr>
                        <w:t xml:space="preserve"> </w:t>
                      </w:r>
                      <w:r w:rsidR="00DA4390"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 w:rsidR="00DA4390">
                        <w:rPr>
                          <w:bCs/>
                          <w:color w:val="000000"/>
                        </w:rPr>
                        <w:t xml:space="preserve">P variable avec réglage précis </w:t>
                      </w:r>
                      <w:r w:rsidR="00DA4390" w:rsidRPr="00DA4390">
                        <w:rPr>
                          <w:bCs/>
                          <w:color w:val="000000"/>
                        </w:rPr>
                        <w:t>par incrément de 0,5 m</w:t>
                      </w:r>
                      <w:r w:rsidR="00DA4390">
                        <w:rPr>
                          <w:bCs/>
                          <w:color w:val="000000"/>
                        </w:rPr>
                        <w:t>.</w:t>
                      </w:r>
                    </w:p>
                    <w:p w:rsidR="00DA4390" w:rsidRDefault="006C425B" w:rsidP="00DA4390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>C</w:t>
                      </w:r>
                      <w:r w:rsidR="00DA4390">
                        <w:rPr>
                          <w:bCs/>
                          <w:color w:val="000000"/>
                        </w:rPr>
                        <w:t xml:space="preserve">onsigne de </w:t>
                      </w:r>
                      <w:r w:rsidR="00DA4390">
                        <w:rPr>
                          <w:rFonts w:cstheme="minorHAnsi"/>
                          <w:bCs/>
                          <w:color w:val="000000"/>
                        </w:rPr>
                        <w:t xml:space="preserve">vitesse </w:t>
                      </w:r>
                      <w:r w:rsidR="00DA4390">
                        <w:rPr>
                          <w:bCs/>
                          <w:color w:val="000000"/>
                        </w:rPr>
                        <w:t>constante en trois niveau</w:t>
                      </w:r>
                      <w:r w:rsidR="00860176">
                        <w:rPr>
                          <w:bCs/>
                          <w:color w:val="000000"/>
                        </w:rPr>
                        <w:t>x</w:t>
                      </w:r>
                      <w:r w:rsidR="00DA4390">
                        <w:rPr>
                          <w:bCs/>
                          <w:color w:val="000000"/>
                        </w:rPr>
                        <w:t xml:space="preserve"> de puissance.</w:t>
                      </w:r>
                    </w:p>
                    <w:p w:rsidR="008A1876" w:rsidRDefault="008A1876" w:rsidP="00EB4995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156595" w:rsidRPr="00745D53" w:rsidRDefault="00180AB3" w:rsidP="0015659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 </w:t>
                      </w:r>
                      <w:r w:rsidR="008A187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moteur sera équipé d’un module </w:t>
                      </w:r>
                      <w:r w:rsidR="008B1DD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 CONNECT</w:t>
                      </w:r>
                      <w:r w:rsidR="008A187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156595" w:rsidRPr="00745D5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qui permet</w:t>
                      </w:r>
                      <w:r w:rsidR="0086017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tra</w:t>
                      </w:r>
                      <w:r w:rsidR="00156595" w:rsidRPr="00745D5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 : </w:t>
                      </w:r>
                    </w:p>
                    <w:p w:rsidR="00156595" w:rsidRPr="00745D53" w:rsidRDefault="000A554F" w:rsidP="00156595">
                      <w:pPr>
                        <w:pStyle w:val="Paragraphedeliste"/>
                        <w:numPr>
                          <w:ilvl w:val="1"/>
                          <w:numId w:val="8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 p</w:t>
                      </w:r>
                      <w:r w:rsidR="00156595" w:rsidRPr="001565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ilotage</w:t>
                      </w:r>
                      <w:r w:rsidR="00710DC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710DC4" w:rsidRPr="001565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intégré </w:t>
                      </w:r>
                      <w:r w:rsidR="00710DC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de deux </w:t>
                      </w:r>
                      <w:r w:rsidR="00156595" w:rsidRPr="001565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circulateur</w:t>
                      </w:r>
                      <w:r w:rsidR="00710DC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 simples</w:t>
                      </w:r>
                      <w:r w:rsidR="00156595" w:rsidRPr="001565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avec indicateur de défaut pour le circulateur concerné et commutation automatique en cas de défaillance</w:t>
                      </w:r>
                      <w:r w:rsidR="00710DC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05248" w:rsidRPr="00156595" w:rsidRDefault="000A554F" w:rsidP="00156595">
                      <w:pPr>
                        <w:pStyle w:val="Paragraphedeliste"/>
                        <w:numPr>
                          <w:ilvl w:val="1"/>
                          <w:numId w:val="8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La s</w:t>
                      </w:r>
                      <w:r w:rsidR="00AE1D4E" w:rsidRPr="001565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urveillance de la disponibilité opérationnelle au moyen du report de marche centralisé et du report de défauts centralisé </w:t>
                      </w:r>
                      <w:r w:rsidR="0086017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via la gestion technique du </w:t>
                      </w:r>
                      <w:r w:rsidR="00AE1D4E" w:rsidRPr="001565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bâtiment.</w:t>
                      </w:r>
                    </w:p>
                    <w:p w:rsidR="00156595" w:rsidRPr="00156595" w:rsidRDefault="00156595" w:rsidP="00156595">
                      <w:pPr>
                        <w:pStyle w:val="Paragraphedeliste"/>
                        <w:numPr>
                          <w:ilvl w:val="1"/>
                          <w:numId w:val="8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1565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0A55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La m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ise en marche progressive et </w:t>
                      </w:r>
                      <w:r w:rsidR="000A554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l’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arrêt à distance</w:t>
                      </w:r>
                      <w:r w:rsidRPr="001565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86017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via la gestion technique du</w:t>
                      </w:r>
                      <w:r w:rsidRPr="001565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bâtiment.</w:t>
                      </w:r>
                    </w:p>
                    <w:p w:rsidR="008B1DD1" w:rsidRDefault="008B1DD1" w:rsidP="0080699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142F03" w:rsidRPr="00F81246" w:rsidRDefault="00142F03" w:rsidP="00142F0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les circulateurs 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devront répondre aux exigences suivantes : </w:t>
                      </w:r>
                    </w:p>
                    <w:p w:rsidR="00987E9A" w:rsidRDefault="00987E9A" w:rsidP="00987E9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</w:t>
                      </w:r>
                      <w:r w:rsidR="003B4547" w:rsidRPr="003B454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 température admissible de l'eau potable jusqu'à</w:t>
                      </w:r>
                      <w:r w:rsidR="008B6F7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3,57mmol/l (20</w:t>
                      </w:r>
                      <w:r w:rsidR="006646E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°dH) : 0</w:t>
                      </w:r>
                      <w:r w:rsidR="001F255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°C à </w:t>
                      </w:r>
                      <w:r w:rsidR="006646E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80</w:t>
                      </w:r>
                      <w:r w:rsidR="003B4547" w:rsidRPr="003B454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</w:t>
                      </w:r>
                      <w:r w:rsidR="001F255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="00FE1CF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="002A2D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-1</w:t>
                      </w:r>
                      <w:r w:rsidR="008B1DD1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0°C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à 40°C</w:t>
                      </w:r>
                      <w:r w:rsidR="00F967D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Pression de service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</w:t>
                      </w:r>
                      <w:r w:rsidR="000A554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6/10b ou 6b (exécution spéciale 10b) selon modèle.</w:t>
                      </w:r>
                    </w:p>
                    <w:p w:rsidR="007A2842" w:rsidRPr="00333960" w:rsidRDefault="007A2842" w:rsidP="00333960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="003B4547"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laiton rouge, arbre en acier inoxydable</w:t>
                      </w:r>
                      <w:r w:rsidR="0033396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 polypropylène et paliers en carbone imprégné de résine.</w:t>
                      </w:r>
                    </w:p>
                    <w:p w:rsidR="000A554F" w:rsidRPr="000A554F" w:rsidRDefault="000A554F" w:rsidP="000A554F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Affichage à </w:t>
                      </w:r>
                      <w:r w:rsidRPr="000446E8">
                        <w:rPr>
                          <w:color w:val="000000"/>
                          <w:lang w:eastAsia="fr-FR"/>
                        </w:rPr>
                        <w:t>LED pour visualiser le réglage de la valeur de consigne et affichage des messages d'erreur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0A554F" w:rsidRPr="00987E9A" w:rsidRDefault="000A554F" w:rsidP="000A554F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 w:rsidRPr="006A6E08">
                        <w:rPr>
                          <w:color w:val="000000"/>
                          <w:lang w:eastAsia="fr-FR"/>
                        </w:rPr>
                        <w:t>Donné</w:t>
                      </w:r>
                      <w:r>
                        <w:rPr>
                          <w:color w:val="000000"/>
                          <w:lang w:eastAsia="fr-FR"/>
                        </w:rPr>
                        <w:t xml:space="preserve">es </w:t>
                      </w:r>
                      <w:r w:rsidR="00860176">
                        <w:rPr>
                          <w:color w:val="000000"/>
                          <w:lang w:eastAsia="fr-FR"/>
                        </w:rPr>
                        <w:t>d'état et voyant de défaut.</w:t>
                      </w:r>
                    </w:p>
                    <w:p w:rsidR="006A6E08" w:rsidRDefault="006A6E08" w:rsidP="006A6E08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</w:t>
                      </w:r>
                      <w:r w:rsidRPr="003A1DD9">
                        <w:rPr>
                          <w:color w:val="000000"/>
                          <w:lang w:eastAsia="fr-FR"/>
                        </w:rPr>
                        <w:t>rotection moteur intégrale avec déclencheur électronique intégré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6A6E08" w:rsidRDefault="006A6E08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Fonctionnement en maître/esclave possible entre deux pompes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simple</w:t>
                      </w:r>
                      <w:r w:rsidR="0086017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avec permutation automatique. </w:t>
                      </w: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77E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8A1876" w:rsidRPr="006077EC">
        <w:rPr>
          <w:rFonts w:ascii="BabyMine Plump" w:hAnsi="BabyMine Plump"/>
          <w:color w:val="BFBFBF" w:themeColor="background1" w:themeShade="BF"/>
          <w:sz w:val="36"/>
          <w:szCs w:val="36"/>
        </w:rPr>
        <w:t>circulateur</w:t>
      </w:r>
      <w:r w:rsidR="00806993" w:rsidRPr="006077E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électronique</w:t>
      </w:r>
      <w:r w:rsidR="00FC1440" w:rsidRPr="006077E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AF0AED" w:rsidRPr="006077EC">
        <w:rPr>
          <w:rFonts w:ascii="BabyMine Plump" w:hAnsi="BabyMine Plump"/>
          <w:color w:val="BFBFBF" w:themeColor="background1" w:themeShade="BF"/>
          <w:sz w:val="36"/>
          <w:szCs w:val="36"/>
        </w:rPr>
        <w:t>de bouclage sanitaire</w:t>
      </w:r>
      <w:r w:rsidR="006077E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proofErr w:type="spellStart"/>
      <w:r w:rsidR="005B49B9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6077EC" w:rsidRPr="006077EC">
        <w:rPr>
          <w:rFonts w:ascii="BabyMine Plump" w:hAnsi="BabyMine Plump"/>
          <w:color w:val="BFBFBF" w:themeColor="background1" w:themeShade="BF"/>
          <w:sz w:val="36"/>
          <w:szCs w:val="36"/>
        </w:rPr>
        <w:t>Yonos</w:t>
      </w:r>
      <w:proofErr w:type="spellEnd"/>
      <w:r w:rsidR="006077EC" w:rsidRPr="006077E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MAXO-Z</w:t>
      </w:r>
      <w:r w:rsidR="00AF0AED" w:rsidRPr="006077E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                        </w:t>
      </w:r>
      <w:r w:rsidR="00FC1440" w:rsidRPr="006077E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</w:t>
      </w:r>
      <w:r w:rsidR="006077E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</w:t>
      </w:r>
    </w:p>
    <w:sectPr w:rsidR="006C6DA1" w:rsidRPr="006077EC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77" w:rsidRDefault="00C03377" w:rsidP="00DA3D8F">
      <w:r>
        <w:separator/>
      </w:r>
    </w:p>
  </w:endnote>
  <w:endnote w:type="continuationSeparator" w:id="0">
    <w:p w:rsidR="00C03377" w:rsidRDefault="00C03377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77" w:rsidRDefault="00C03377" w:rsidP="00DA3D8F">
      <w:r>
        <w:separator/>
      </w:r>
    </w:p>
  </w:footnote>
  <w:footnote w:type="continuationSeparator" w:id="0">
    <w:p w:rsidR="00C03377" w:rsidRDefault="00C03377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5"/>
  </w:num>
  <w:num w:numId="5">
    <w:abstractNumId w:val="6"/>
  </w:num>
  <w:num w:numId="6">
    <w:abstractNumId w:val="17"/>
  </w:num>
  <w:num w:numId="7">
    <w:abstractNumId w:val="10"/>
  </w:num>
  <w:num w:numId="8">
    <w:abstractNumId w:val="4"/>
  </w:num>
  <w:num w:numId="9">
    <w:abstractNumId w:val="11"/>
  </w:num>
  <w:num w:numId="10">
    <w:abstractNumId w:val="14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0F6C4C"/>
    <w:rsid w:val="0013596E"/>
    <w:rsid w:val="00142F03"/>
    <w:rsid w:val="001522EB"/>
    <w:rsid w:val="001548A0"/>
    <w:rsid w:val="00156595"/>
    <w:rsid w:val="00180AB3"/>
    <w:rsid w:val="001A0268"/>
    <w:rsid w:val="001C033F"/>
    <w:rsid w:val="001F2556"/>
    <w:rsid w:val="00204384"/>
    <w:rsid w:val="00224F1B"/>
    <w:rsid w:val="00243E7B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547"/>
    <w:rsid w:val="003D3B0B"/>
    <w:rsid w:val="0045564E"/>
    <w:rsid w:val="004C49A8"/>
    <w:rsid w:val="004E2F0B"/>
    <w:rsid w:val="004F1513"/>
    <w:rsid w:val="00555D0F"/>
    <w:rsid w:val="005816DB"/>
    <w:rsid w:val="005B49B9"/>
    <w:rsid w:val="005C55B6"/>
    <w:rsid w:val="006077EC"/>
    <w:rsid w:val="00611BA1"/>
    <w:rsid w:val="0062565A"/>
    <w:rsid w:val="00652D4D"/>
    <w:rsid w:val="006646EB"/>
    <w:rsid w:val="006A6E08"/>
    <w:rsid w:val="006C425B"/>
    <w:rsid w:val="006C6DA1"/>
    <w:rsid w:val="00710DC4"/>
    <w:rsid w:val="007222B0"/>
    <w:rsid w:val="00740DB1"/>
    <w:rsid w:val="007471D0"/>
    <w:rsid w:val="007A2842"/>
    <w:rsid w:val="00806993"/>
    <w:rsid w:val="00860176"/>
    <w:rsid w:val="008A1876"/>
    <w:rsid w:val="008A65F7"/>
    <w:rsid w:val="008B1DD1"/>
    <w:rsid w:val="008B6F7C"/>
    <w:rsid w:val="008C024C"/>
    <w:rsid w:val="008C4031"/>
    <w:rsid w:val="008E129C"/>
    <w:rsid w:val="00904D79"/>
    <w:rsid w:val="00924702"/>
    <w:rsid w:val="00971C72"/>
    <w:rsid w:val="00987E9A"/>
    <w:rsid w:val="009B156F"/>
    <w:rsid w:val="00A31A9B"/>
    <w:rsid w:val="00AE1D4E"/>
    <w:rsid w:val="00AF0AED"/>
    <w:rsid w:val="00BD17C4"/>
    <w:rsid w:val="00C03377"/>
    <w:rsid w:val="00C646B1"/>
    <w:rsid w:val="00C92EDA"/>
    <w:rsid w:val="00CB5EED"/>
    <w:rsid w:val="00D907ED"/>
    <w:rsid w:val="00DA3D8F"/>
    <w:rsid w:val="00DA4390"/>
    <w:rsid w:val="00DA5984"/>
    <w:rsid w:val="00DD7845"/>
    <w:rsid w:val="00DE22F2"/>
    <w:rsid w:val="00E12575"/>
    <w:rsid w:val="00EB4995"/>
    <w:rsid w:val="00ED5A00"/>
    <w:rsid w:val="00F967D0"/>
    <w:rsid w:val="00FA6EC7"/>
    <w:rsid w:val="00FC1440"/>
    <w:rsid w:val="00FE04EF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5F45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29</cp:revision>
  <dcterms:created xsi:type="dcterms:W3CDTF">2020-06-08T07:49:00Z</dcterms:created>
  <dcterms:modified xsi:type="dcterms:W3CDTF">2020-07-22T10:44:00Z</dcterms:modified>
</cp:coreProperties>
</file>