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B432F" w14:textId="77777777" w:rsidR="00950FAA" w:rsidRDefault="00950FAA" w:rsidP="0081596F">
      <w:pPr>
        <w:pStyle w:val="BodyText"/>
        <w:ind w:right="-341"/>
        <w:jc w:val="center"/>
        <w:rPr>
          <w:b w:val="0"/>
        </w:rPr>
      </w:pPr>
      <w:r>
        <w:rPr>
          <w:rFonts w:ascii="Verdana" w:hAnsi="Verdana"/>
          <w:b w:val="0"/>
        </w:rPr>
        <w:t xml:space="preserve">WILO sa, Avenue de </w:t>
      </w:r>
      <w:proofErr w:type="spellStart"/>
      <w:r>
        <w:rPr>
          <w:rFonts w:ascii="Verdana" w:hAnsi="Verdana"/>
          <w:b w:val="0"/>
        </w:rPr>
        <w:t>Rusatira</w:t>
      </w:r>
      <w:proofErr w:type="spellEnd"/>
      <w:r>
        <w:rPr>
          <w:rFonts w:ascii="Verdana" w:hAnsi="Verdana"/>
          <w:b w:val="0"/>
        </w:rPr>
        <w:t xml:space="preserve"> 2 , B-1083 Ganshoren, </w:t>
      </w:r>
      <w:hyperlink r:id="rId7" w:history="1">
        <w:r>
          <w:rPr>
            <w:rStyle w:val="Hyperlink"/>
            <w:rFonts w:ascii="Verdana" w:hAnsi="Verdana"/>
          </w:rPr>
          <w:t>www.wilo.be</w:t>
        </w:r>
      </w:hyperlink>
    </w:p>
    <w:p w14:paraId="576B4330" w14:textId="77777777" w:rsidR="00950FAA" w:rsidRDefault="00950FAA">
      <w:pPr>
        <w:pStyle w:val="BodyText"/>
      </w:pPr>
    </w:p>
    <w:p w14:paraId="576B4331" w14:textId="77777777" w:rsidR="008B5150" w:rsidRDefault="008B51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576B4332" w14:textId="77777777" w:rsidR="00950FAA" w:rsidRPr="0083582A" w:rsidRDefault="00950FA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color w:val="009C8B"/>
          <w:sz w:val="24"/>
          <w:szCs w:val="24"/>
        </w:rPr>
      </w:pPr>
      <w:r w:rsidRPr="0083582A">
        <w:rPr>
          <w:rFonts w:ascii="Verdana" w:hAnsi="Verdana"/>
          <w:color w:val="009C8B"/>
          <w:sz w:val="24"/>
          <w:szCs w:val="24"/>
        </w:rPr>
        <w:t xml:space="preserve">T.V.A. - ATTESTATION POUR L'APPLICATION DU TAUX REDUIT A 6 </w:t>
      </w:r>
      <w:r w:rsidR="00DC1780" w:rsidRPr="0083582A">
        <w:rPr>
          <w:rFonts w:ascii="Verdana" w:hAnsi="Verdana"/>
          <w:color w:val="009C8B"/>
          <w:sz w:val="24"/>
          <w:szCs w:val="24"/>
        </w:rPr>
        <w:t xml:space="preserve">% SUR LES TRAVAUX IMMOBILIERS </w:t>
      </w:r>
    </w:p>
    <w:p w14:paraId="576B4333" w14:textId="77777777" w:rsidR="008B5150" w:rsidRPr="008B5150" w:rsidRDefault="008B515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24"/>
          <w:szCs w:val="24"/>
        </w:rPr>
      </w:pPr>
    </w:p>
    <w:p w14:paraId="576B4334" w14:textId="4692D3A8" w:rsidR="00950FAA" w:rsidRDefault="00950FAA">
      <w:pPr>
        <w:rPr>
          <w:rFonts w:ascii="Times" w:hAnsi="Times"/>
          <w:lang w:val="fr-FR"/>
        </w:rPr>
      </w:pPr>
    </w:p>
    <w:p w14:paraId="09CEA93A" w14:textId="64A2E970" w:rsidR="00F45CCC" w:rsidRDefault="00F45CCC">
      <w:pPr>
        <w:rPr>
          <w:rFonts w:ascii="Verdana" w:hAnsi="Verdana"/>
          <w:lang w:val="fr-FR"/>
        </w:rPr>
      </w:pPr>
      <w:r w:rsidRPr="00F45CCC">
        <w:rPr>
          <w:rFonts w:ascii="Verdana" w:hAnsi="Verdana"/>
          <w:b/>
          <w:bCs/>
          <w:lang w:val="fr-FR"/>
        </w:rPr>
        <w:t xml:space="preserve">Case </w:t>
      </w:r>
      <w:proofErr w:type="spellStart"/>
      <w:r w:rsidRPr="00F45CCC">
        <w:rPr>
          <w:rFonts w:ascii="Verdana" w:hAnsi="Verdana"/>
          <w:b/>
          <w:bCs/>
          <w:lang w:val="fr-FR"/>
        </w:rPr>
        <w:t>Number</w:t>
      </w:r>
      <w:proofErr w:type="spellEnd"/>
      <w:r>
        <w:rPr>
          <w:rFonts w:ascii="Verdana" w:hAnsi="Verdana"/>
          <w:lang w:val="fr-FR"/>
        </w:rPr>
        <w:t xml:space="preserve"> ………………………………………………………………………………………………………………………………………</w:t>
      </w:r>
    </w:p>
    <w:p w14:paraId="46CE9EE0" w14:textId="77777777" w:rsidR="00F45CCC" w:rsidRDefault="00F45CCC">
      <w:pPr>
        <w:rPr>
          <w:rFonts w:ascii="Verdana" w:hAnsi="Verdana"/>
          <w:lang w:val="fr-FR"/>
        </w:rPr>
      </w:pPr>
    </w:p>
    <w:p w14:paraId="3836C7A6" w14:textId="77777777" w:rsidR="00F45CCC" w:rsidRPr="00F45CCC" w:rsidRDefault="00F45CCC">
      <w:pPr>
        <w:rPr>
          <w:rFonts w:ascii="Verdana" w:hAnsi="Verdana"/>
          <w:lang w:val="fr-FR"/>
        </w:rPr>
      </w:pPr>
    </w:p>
    <w:p w14:paraId="576B4335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Je soussigné</w:t>
      </w:r>
      <w:r w:rsidR="008B5150">
        <w:rPr>
          <w:rFonts w:ascii="Verdana" w:hAnsi="Verdana"/>
          <w:lang w:val="fr-FR"/>
        </w:rPr>
        <w:t>(e)</w:t>
      </w:r>
      <w:r>
        <w:rPr>
          <w:rFonts w:ascii="Verdana" w:hAnsi="Verdana"/>
          <w:lang w:val="fr-FR"/>
        </w:rPr>
        <w:t xml:space="preserve"> ............…</w:t>
      </w:r>
      <w:r w:rsidR="008B5150">
        <w:rPr>
          <w:rFonts w:ascii="Verdana" w:hAnsi="Verdana"/>
          <w:lang w:val="fr-FR"/>
        </w:rPr>
        <w:t>……………………………………………………………………………………………………………………</w:t>
      </w:r>
    </w:p>
    <w:p w14:paraId="576B4336" w14:textId="77777777" w:rsidR="00950FAA" w:rsidRDefault="008B5150" w:rsidP="008B5150">
      <w:pPr>
        <w:pStyle w:val="BodyText2"/>
        <w:spacing w:line="360" w:lineRule="auto"/>
        <w:rPr>
          <w:rFonts w:ascii="Verdana" w:hAnsi="Verdana"/>
          <w:sz w:val="20"/>
        </w:rPr>
      </w:pPr>
      <w:proofErr w:type="gramStart"/>
      <w:r>
        <w:rPr>
          <w:rFonts w:ascii="Verdana" w:hAnsi="Verdana"/>
          <w:sz w:val="20"/>
        </w:rPr>
        <w:t>d</w:t>
      </w:r>
      <w:r w:rsidR="00950FAA">
        <w:rPr>
          <w:rFonts w:ascii="Verdana" w:hAnsi="Verdana"/>
          <w:sz w:val="20"/>
        </w:rPr>
        <w:t>omicilié</w:t>
      </w:r>
      <w:proofErr w:type="gramEnd"/>
      <w:r>
        <w:rPr>
          <w:rFonts w:ascii="Verdana" w:hAnsi="Verdana"/>
          <w:sz w:val="20"/>
        </w:rPr>
        <w:t>(e)</w:t>
      </w:r>
      <w:r w:rsidR="00950FAA">
        <w:rPr>
          <w:rFonts w:ascii="Verdana" w:hAnsi="Verdana"/>
          <w:sz w:val="20"/>
        </w:rPr>
        <w:t xml:space="preserve"> à ............……</w:t>
      </w:r>
      <w:r>
        <w:rPr>
          <w:rFonts w:ascii="Verdana" w:hAnsi="Verdana"/>
          <w:sz w:val="20"/>
        </w:rPr>
        <w:t>…………………………………………………………………………………………………………………..</w:t>
      </w:r>
    </w:p>
    <w:p w14:paraId="576B4337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....................................…</w:t>
      </w:r>
      <w:r w:rsidR="008B5150">
        <w:rPr>
          <w:rFonts w:ascii="Verdana" w:hAnsi="Verdana"/>
          <w:lang w:val="fr-FR"/>
        </w:rPr>
        <w:t>………………………………………………………………………………………………………………….</w:t>
      </w:r>
    </w:p>
    <w:p w14:paraId="576B4338" w14:textId="77777777" w:rsidR="008B5150" w:rsidRDefault="008B5150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……………………………………………………………………………………………………………………………………………………………….</w:t>
      </w:r>
    </w:p>
    <w:p w14:paraId="576B4339" w14:textId="77777777" w:rsidR="00950FAA" w:rsidRDefault="00950FAA" w:rsidP="008B5150">
      <w:pPr>
        <w:rPr>
          <w:rFonts w:ascii="Verdana" w:hAnsi="Verdana"/>
          <w:lang w:val="fr-FR"/>
        </w:rPr>
      </w:pPr>
    </w:p>
    <w:p w14:paraId="576B433A" w14:textId="77777777" w:rsidR="00950FAA" w:rsidRDefault="008B5150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DECLARE</w:t>
      </w:r>
    </w:p>
    <w:p w14:paraId="576B433B" w14:textId="77777777" w:rsidR="00950FAA" w:rsidRDefault="00950FAA" w:rsidP="008B5150">
      <w:pPr>
        <w:rPr>
          <w:rFonts w:ascii="Verdana" w:hAnsi="Verdana"/>
          <w:lang w:val="fr-FR"/>
        </w:rPr>
      </w:pPr>
    </w:p>
    <w:p w14:paraId="576B433C" w14:textId="77777777" w:rsidR="00950FAA" w:rsidRDefault="009A3D64" w:rsidP="008B5150">
      <w:pPr>
        <w:spacing w:line="360" w:lineRule="auto"/>
        <w:rPr>
          <w:rFonts w:ascii="Verdana" w:hAnsi="Verdana"/>
          <w:lang w:val="fr-FR"/>
        </w:rPr>
      </w:pPr>
      <w:proofErr w:type="gramStart"/>
      <w:r>
        <w:rPr>
          <w:rFonts w:ascii="Verdana" w:hAnsi="Verdana"/>
          <w:lang w:val="fr-FR"/>
        </w:rPr>
        <w:t>que</w:t>
      </w:r>
      <w:proofErr w:type="gramEnd"/>
      <w:r>
        <w:rPr>
          <w:rFonts w:ascii="Verdana" w:hAnsi="Verdana"/>
          <w:lang w:val="fr-FR"/>
        </w:rPr>
        <w:t xml:space="preserve"> </w:t>
      </w:r>
      <w:r w:rsidR="008B5150">
        <w:rPr>
          <w:rFonts w:ascii="Verdana" w:hAnsi="Verdana"/>
          <w:lang w:val="fr-FR"/>
        </w:rPr>
        <w:t>le</w:t>
      </w:r>
      <w:r w:rsidR="00950FAA">
        <w:rPr>
          <w:rFonts w:ascii="Verdana" w:hAnsi="Verdana"/>
          <w:lang w:val="fr-FR"/>
        </w:rPr>
        <w:t xml:space="preserve"> bâtiment situé à .................…………………………………………………………………………</w:t>
      </w:r>
      <w:r w:rsidR="008B5150">
        <w:rPr>
          <w:rFonts w:ascii="Verdana" w:hAnsi="Verdana"/>
          <w:lang w:val="fr-FR"/>
        </w:rPr>
        <w:t>………………………..</w:t>
      </w:r>
    </w:p>
    <w:p w14:paraId="576B433D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...............................................………………………………………………………………………</w:t>
      </w:r>
      <w:r w:rsidR="008B5150">
        <w:rPr>
          <w:rFonts w:ascii="Verdana" w:hAnsi="Verdana"/>
          <w:lang w:val="fr-FR"/>
        </w:rPr>
        <w:t>……………………………</w:t>
      </w:r>
      <w:r w:rsidR="009A3D64">
        <w:rPr>
          <w:rFonts w:ascii="Verdana" w:hAnsi="Verdana"/>
          <w:lang w:val="fr-FR"/>
        </w:rPr>
        <w:t>.,</w:t>
      </w:r>
    </w:p>
    <w:p w14:paraId="576B433E" w14:textId="77777777" w:rsidR="009F01A9" w:rsidRDefault="009F01A9" w:rsidP="008B5150">
      <w:pPr>
        <w:spacing w:line="360" w:lineRule="auto"/>
        <w:rPr>
          <w:rFonts w:ascii="Verdana" w:hAnsi="Verdana"/>
          <w:lang w:val="fr-FR"/>
        </w:rPr>
      </w:pPr>
    </w:p>
    <w:p w14:paraId="576B433F" w14:textId="77777777" w:rsidR="009F01A9" w:rsidRPr="009A3D64" w:rsidRDefault="009F01A9" w:rsidP="008B5150">
      <w:pPr>
        <w:spacing w:line="360" w:lineRule="auto"/>
        <w:rPr>
          <w:rFonts w:ascii="Verdana" w:hAnsi="Verdana"/>
          <w:b/>
          <w:lang w:val="fr-FR"/>
        </w:rPr>
      </w:pPr>
      <w:r w:rsidRPr="009A3D64">
        <w:rPr>
          <w:rFonts w:ascii="Verdana" w:hAnsi="Verdana"/>
          <w:b/>
          <w:sz w:val="24"/>
          <w:szCs w:val="24"/>
          <w:lang w:val="fr-FR"/>
        </w:rPr>
        <w:t xml:space="preserve">Date première </w:t>
      </w:r>
      <w:r w:rsidR="007448B8" w:rsidRPr="009A3D64">
        <w:rPr>
          <w:rFonts w:ascii="Verdana" w:hAnsi="Verdana"/>
          <w:b/>
          <w:sz w:val="24"/>
          <w:szCs w:val="24"/>
          <w:lang w:val="fr-FR"/>
        </w:rPr>
        <w:t>occupation</w:t>
      </w:r>
      <w:r w:rsidRPr="009A3D64">
        <w:rPr>
          <w:rFonts w:ascii="Verdana" w:hAnsi="Verdana"/>
          <w:b/>
          <w:sz w:val="24"/>
          <w:szCs w:val="24"/>
          <w:lang w:val="fr-FR"/>
        </w:rPr>
        <w:t xml:space="preserve"> du bâtiment</w:t>
      </w:r>
      <w:r w:rsidRPr="009A3D64">
        <w:rPr>
          <w:rFonts w:ascii="Verdana" w:hAnsi="Verdana"/>
          <w:b/>
          <w:lang w:val="fr-FR"/>
        </w:rPr>
        <w:t> :</w:t>
      </w:r>
      <w:proofErr w:type="gramStart"/>
      <w:r w:rsidRPr="009A3D64">
        <w:rPr>
          <w:rFonts w:ascii="Verdana" w:hAnsi="Verdana"/>
          <w:b/>
          <w:lang w:val="fr-FR"/>
        </w:rPr>
        <w:t xml:space="preserve">  .</w:t>
      </w:r>
      <w:proofErr w:type="gramEnd"/>
      <w:r w:rsidRPr="009A3D64">
        <w:rPr>
          <w:rFonts w:ascii="Verdana" w:hAnsi="Verdana"/>
          <w:b/>
          <w:lang w:val="fr-FR"/>
        </w:rPr>
        <w:t xml:space="preserve">  .  /  .  .  /  .  .</w:t>
      </w:r>
    </w:p>
    <w:p w14:paraId="576B4340" w14:textId="77777777" w:rsidR="009A3D64" w:rsidRDefault="009A3D64" w:rsidP="008B5150">
      <w:pPr>
        <w:spacing w:line="360" w:lineRule="auto"/>
        <w:rPr>
          <w:rFonts w:ascii="Verdana" w:hAnsi="Verdana"/>
          <w:lang w:val="fr-FR"/>
        </w:rPr>
      </w:pPr>
    </w:p>
    <w:p w14:paraId="576B4341" w14:textId="77777777" w:rsidR="00950FAA" w:rsidRDefault="009A3D64" w:rsidP="008B5150">
      <w:pPr>
        <w:spacing w:line="360" w:lineRule="auto"/>
        <w:rPr>
          <w:rFonts w:ascii="Verdana" w:hAnsi="Verdana"/>
          <w:lang w:val="fr-FR"/>
        </w:rPr>
      </w:pPr>
      <w:proofErr w:type="gramStart"/>
      <w:r>
        <w:rPr>
          <w:rFonts w:ascii="Verdana" w:hAnsi="Verdana"/>
          <w:lang w:val="fr-FR"/>
        </w:rPr>
        <w:t>dont</w:t>
      </w:r>
      <w:proofErr w:type="gramEnd"/>
      <w:r>
        <w:rPr>
          <w:rFonts w:ascii="Verdana" w:hAnsi="Verdana"/>
          <w:lang w:val="fr-FR"/>
        </w:rPr>
        <w:t xml:space="preserve"> je suis propriétaire / locataire / usufruitier(-</w:t>
      </w:r>
      <w:proofErr w:type="spellStart"/>
      <w:r>
        <w:rPr>
          <w:rFonts w:ascii="Verdana" w:hAnsi="Verdana"/>
          <w:lang w:val="fr-FR"/>
        </w:rPr>
        <w:t>ière</w:t>
      </w:r>
      <w:proofErr w:type="spellEnd"/>
      <w:r>
        <w:rPr>
          <w:rFonts w:ascii="Verdana" w:hAnsi="Verdana"/>
          <w:lang w:val="fr-FR"/>
        </w:rPr>
        <w:t>) / gérant(e) (1),</w:t>
      </w:r>
    </w:p>
    <w:p w14:paraId="576B4342" w14:textId="77777777" w:rsidR="009A3D64" w:rsidRPr="00290311" w:rsidRDefault="009A3D64" w:rsidP="008B5150">
      <w:pPr>
        <w:spacing w:line="360" w:lineRule="auto"/>
        <w:rPr>
          <w:rFonts w:ascii="Verdana" w:hAnsi="Verdana"/>
          <w:lang w:val="fr-FR"/>
        </w:rPr>
      </w:pPr>
    </w:p>
    <w:p w14:paraId="576B4343" w14:textId="77777777" w:rsidR="00950FAA" w:rsidRDefault="009A3D64" w:rsidP="008B5150">
      <w:pPr>
        <w:numPr>
          <w:ilvl w:val="0"/>
          <w:numId w:val="1"/>
        </w:numPr>
        <w:spacing w:line="360" w:lineRule="auto"/>
        <w:ind w:right="42"/>
        <w:rPr>
          <w:rFonts w:ascii="Verdana" w:hAnsi="Verdana"/>
          <w:lang w:val="fr-FR"/>
        </w:rPr>
      </w:pPr>
      <w:proofErr w:type="gramStart"/>
      <w:r>
        <w:rPr>
          <w:rFonts w:ascii="Verdana" w:hAnsi="Verdana"/>
          <w:lang w:val="fr-FR"/>
        </w:rPr>
        <w:t>que</w:t>
      </w:r>
      <w:proofErr w:type="gramEnd"/>
      <w:r>
        <w:rPr>
          <w:rFonts w:ascii="Verdana" w:hAnsi="Verdana"/>
          <w:lang w:val="fr-FR"/>
        </w:rPr>
        <w:t xml:space="preserve"> sa </w:t>
      </w:r>
      <w:r w:rsidR="00950FAA">
        <w:rPr>
          <w:rFonts w:ascii="Verdana" w:hAnsi="Verdana"/>
          <w:lang w:val="fr-FR"/>
        </w:rPr>
        <w:t xml:space="preserve"> première occupation du bien immobilier précité précède d'au moins </w:t>
      </w:r>
      <w:r w:rsidR="007448B8">
        <w:rPr>
          <w:rFonts w:ascii="Verdana" w:hAnsi="Verdana"/>
          <w:lang w:val="fr-FR"/>
        </w:rPr>
        <w:t>dix</w:t>
      </w:r>
      <w:r w:rsidR="00950FAA">
        <w:rPr>
          <w:rFonts w:ascii="Verdana" w:hAnsi="Verdana"/>
          <w:lang w:val="fr-FR"/>
        </w:rPr>
        <w:t xml:space="preserve"> ans la première date d'exigibilité de la T.V.A. sur les travaux effectués </w:t>
      </w:r>
    </w:p>
    <w:p w14:paraId="576B4344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45" w14:textId="77777777" w:rsidR="00950FAA" w:rsidRDefault="00950FAA" w:rsidP="008B5150">
      <w:pPr>
        <w:numPr>
          <w:ilvl w:val="0"/>
          <w:numId w:val="2"/>
        </w:numPr>
        <w:spacing w:line="360" w:lineRule="auto"/>
        <w:rPr>
          <w:rFonts w:ascii="Verdana" w:hAnsi="Verdana"/>
          <w:lang w:val="fr-FR"/>
        </w:rPr>
      </w:pPr>
      <w:proofErr w:type="gramStart"/>
      <w:r>
        <w:rPr>
          <w:rFonts w:ascii="Verdana" w:hAnsi="Verdana"/>
          <w:lang w:val="fr-FR"/>
        </w:rPr>
        <w:t>que</w:t>
      </w:r>
      <w:proofErr w:type="gramEnd"/>
      <w:r>
        <w:rPr>
          <w:rFonts w:ascii="Verdana" w:hAnsi="Verdana"/>
          <w:lang w:val="fr-FR"/>
        </w:rPr>
        <w:t xml:space="preserve"> le bien immobilier précité était affecté, avant l'exécution des travaux mentionnés, exclusivement/à titre principal/à titre accessoire (</w:t>
      </w:r>
      <w:r w:rsidR="00053932">
        <w:rPr>
          <w:rFonts w:ascii="Verdana" w:hAnsi="Verdana"/>
          <w:lang w:val="fr-FR"/>
        </w:rPr>
        <w:t>1</w:t>
      </w:r>
      <w:r>
        <w:rPr>
          <w:rFonts w:ascii="Verdana" w:hAnsi="Verdana"/>
          <w:lang w:val="fr-FR"/>
        </w:rPr>
        <w:t xml:space="preserve">) à un usage de logement </w:t>
      </w:r>
    </w:p>
    <w:p w14:paraId="576B4346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47" w14:textId="77777777" w:rsidR="00950FAA" w:rsidRDefault="00950FAA" w:rsidP="008B5150">
      <w:pPr>
        <w:numPr>
          <w:ilvl w:val="0"/>
          <w:numId w:val="3"/>
        </w:numPr>
        <w:spacing w:line="360" w:lineRule="auto"/>
        <w:rPr>
          <w:rFonts w:ascii="Verdana" w:hAnsi="Verdana"/>
          <w:lang w:val="fr-FR"/>
        </w:rPr>
      </w:pPr>
      <w:proofErr w:type="gramStart"/>
      <w:r>
        <w:rPr>
          <w:rFonts w:ascii="Verdana" w:hAnsi="Verdana"/>
          <w:lang w:val="fr-FR"/>
        </w:rPr>
        <w:t>qu'après</w:t>
      </w:r>
      <w:proofErr w:type="gramEnd"/>
      <w:r>
        <w:rPr>
          <w:rFonts w:ascii="Verdana" w:hAnsi="Verdana"/>
          <w:lang w:val="fr-FR"/>
        </w:rPr>
        <w:t xml:space="preserve"> exécution des travaux mentionnés, le bien immobilier sera utilisé effectivement et exclusivement/à titre principal (</w:t>
      </w:r>
      <w:r w:rsidR="00053932">
        <w:rPr>
          <w:rFonts w:ascii="Verdana" w:hAnsi="Verdana"/>
          <w:lang w:val="fr-FR"/>
        </w:rPr>
        <w:t>1</w:t>
      </w:r>
      <w:r>
        <w:rPr>
          <w:rFonts w:ascii="Verdana" w:hAnsi="Verdana"/>
          <w:lang w:val="fr-FR"/>
        </w:rPr>
        <w:t xml:space="preserve">) comme </w:t>
      </w:r>
      <w:r w:rsidRPr="00B8675A">
        <w:rPr>
          <w:rFonts w:ascii="Verdana" w:hAnsi="Verdana"/>
          <w:b/>
          <w:lang w:val="fr-FR"/>
        </w:rPr>
        <w:t>logement privé</w:t>
      </w:r>
      <w:r>
        <w:rPr>
          <w:rFonts w:ascii="Verdana" w:hAnsi="Verdana"/>
          <w:lang w:val="fr-FR"/>
        </w:rPr>
        <w:t>,</w:t>
      </w:r>
    </w:p>
    <w:p w14:paraId="576B4348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49" w14:textId="77777777" w:rsidR="008B5150" w:rsidRDefault="00950FAA" w:rsidP="008B5150">
      <w:pPr>
        <w:spacing w:line="360" w:lineRule="auto"/>
        <w:rPr>
          <w:rFonts w:ascii="Verdana" w:hAnsi="Verdana"/>
          <w:lang w:val="fr-FR"/>
        </w:rPr>
      </w:pPr>
      <w:proofErr w:type="gramStart"/>
      <w:r>
        <w:rPr>
          <w:rFonts w:ascii="Verdana" w:hAnsi="Verdana"/>
          <w:lang w:val="fr-FR"/>
        </w:rPr>
        <w:t>et</w:t>
      </w:r>
      <w:proofErr w:type="gramEnd"/>
      <w:r>
        <w:rPr>
          <w:rFonts w:ascii="Verdana" w:hAnsi="Verdana"/>
          <w:lang w:val="fr-FR"/>
        </w:rPr>
        <w:t xml:space="preserve"> que les travaux sur lesquels porte la présente attestation ont pour but </w:t>
      </w:r>
    </w:p>
    <w:p w14:paraId="576B434A" w14:textId="77777777" w:rsidR="008B5150" w:rsidRDefault="008B5150" w:rsidP="008B5150">
      <w:pPr>
        <w:spacing w:line="360" w:lineRule="auto"/>
        <w:rPr>
          <w:rFonts w:ascii="Verdana" w:hAnsi="Verdana"/>
          <w:lang w:val="fr-FR"/>
        </w:rPr>
      </w:pPr>
      <w:proofErr w:type="gramStart"/>
      <w:r w:rsidRPr="008B5150">
        <w:rPr>
          <w:rFonts w:ascii="Verdana" w:hAnsi="Verdana"/>
          <w:lang w:val="fr-FR"/>
        </w:rPr>
        <w:t>la</w:t>
      </w:r>
      <w:proofErr w:type="gramEnd"/>
      <w:r w:rsidRPr="008B5150">
        <w:rPr>
          <w:rFonts w:ascii="Verdana" w:hAnsi="Verdana"/>
          <w:lang w:val="fr-FR"/>
        </w:rPr>
        <w:t xml:space="preserve"> transformation, la rénovation, la réhabilitation, l'amélioration, la réparation o</w:t>
      </w:r>
      <w:r>
        <w:rPr>
          <w:rFonts w:ascii="Verdana" w:hAnsi="Verdana"/>
          <w:lang w:val="fr-FR"/>
        </w:rPr>
        <w:t>u l'entretien (1)</w:t>
      </w:r>
    </w:p>
    <w:p w14:paraId="576B434B" w14:textId="77777777" w:rsidR="008B5150" w:rsidRDefault="008B5150" w:rsidP="008B5150">
      <w:pPr>
        <w:spacing w:line="360" w:lineRule="auto"/>
        <w:rPr>
          <w:rFonts w:ascii="Verdana" w:hAnsi="Verdana"/>
          <w:lang w:val="fr-FR"/>
        </w:rPr>
      </w:pPr>
    </w:p>
    <w:p w14:paraId="576B434C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proofErr w:type="gramStart"/>
      <w:r w:rsidRPr="008B5150">
        <w:rPr>
          <w:rFonts w:ascii="Verdana" w:hAnsi="Verdana"/>
          <w:lang w:val="fr-FR"/>
        </w:rPr>
        <w:t>conformément</w:t>
      </w:r>
      <w:proofErr w:type="gramEnd"/>
      <w:r w:rsidRPr="008B5150">
        <w:rPr>
          <w:rFonts w:ascii="Verdana" w:hAnsi="Verdana"/>
          <w:lang w:val="fr-FR"/>
        </w:rPr>
        <w:t xml:space="preserve"> à l'arrêté royal</w:t>
      </w:r>
      <w:r>
        <w:rPr>
          <w:rFonts w:ascii="Verdana" w:hAnsi="Verdana"/>
          <w:lang w:val="fr-FR"/>
        </w:rPr>
        <w:t xml:space="preserve"> n° 20 .</w:t>
      </w:r>
    </w:p>
    <w:p w14:paraId="576B434D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4E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Fait à .....................…………………........, le ...................................</w:t>
      </w:r>
    </w:p>
    <w:p w14:paraId="576B434F" w14:textId="77777777" w:rsidR="00950FAA" w:rsidRDefault="00950FAA" w:rsidP="008B5150">
      <w:pPr>
        <w:spacing w:line="360" w:lineRule="auto"/>
        <w:rPr>
          <w:rFonts w:ascii="Verdana" w:hAnsi="Verdana"/>
          <w:lang w:val="fr-FR"/>
        </w:rPr>
      </w:pPr>
    </w:p>
    <w:p w14:paraId="576B4351" w14:textId="26C4F0B6" w:rsidR="00950FAA" w:rsidRPr="00F45CCC" w:rsidRDefault="00950FAA" w:rsidP="008B5150">
      <w:pPr>
        <w:spacing w:line="360" w:lineRule="auto"/>
        <w:rPr>
          <w:rFonts w:ascii="Verdana" w:hAnsi="Verdana"/>
          <w:lang w:val="fr-FR"/>
        </w:rPr>
      </w:pPr>
      <w:r>
        <w:rPr>
          <w:rFonts w:ascii="Verdana" w:hAnsi="Verdana"/>
          <w:lang w:val="fr-FR"/>
        </w:rPr>
        <w:t>Signature,</w:t>
      </w:r>
    </w:p>
    <w:sectPr w:rsidR="00950FAA" w:rsidRPr="00F45CCC" w:rsidSect="0083582A">
      <w:headerReference w:type="default" r:id="rId8"/>
      <w:footerReference w:type="default" r:id="rId9"/>
      <w:pgSz w:w="11906" w:h="16838" w:code="9"/>
      <w:pgMar w:top="1138" w:right="562" w:bottom="403" w:left="562" w:header="288" w:footer="288" w:gutter="0"/>
      <w:paperSrc w:first="15" w:other="15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B4354" w14:textId="77777777" w:rsidR="00985E4B" w:rsidRDefault="00985E4B">
      <w:r>
        <w:separator/>
      </w:r>
    </w:p>
  </w:endnote>
  <w:endnote w:type="continuationSeparator" w:id="0">
    <w:p w14:paraId="576B4355" w14:textId="77777777" w:rsidR="00985E4B" w:rsidRDefault="0098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4357" w14:textId="77777777" w:rsidR="008B5150" w:rsidRDefault="008B5150" w:rsidP="008B5150">
    <w:pPr>
      <w:spacing w:line="360" w:lineRule="auto"/>
      <w:rPr>
        <w:rFonts w:ascii="Verdana" w:hAnsi="Verdana"/>
        <w:sz w:val="14"/>
        <w:lang w:val="fr-FR"/>
      </w:rPr>
    </w:pPr>
    <w:r>
      <w:rPr>
        <w:rFonts w:ascii="Verdana" w:hAnsi="Verdana"/>
        <w:sz w:val="14"/>
        <w:lang w:val="fr-FR"/>
      </w:rPr>
      <w:t>(</w:t>
    </w:r>
    <w:proofErr w:type="gramStart"/>
    <w:r>
      <w:rPr>
        <w:rFonts w:ascii="Verdana" w:hAnsi="Verdana"/>
        <w:sz w:val="14"/>
        <w:lang w:val="fr-FR"/>
      </w:rPr>
      <w:t>1)Biffer</w:t>
    </w:r>
    <w:proofErr w:type="gramEnd"/>
    <w:r>
      <w:rPr>
        <w:rFonts w:ascii="Verdana" w:hAnsi="Verdana"/>
        <w:sz w:val="14"/>
        <w:lang w:val="fr-FR"/>
      </w:rPr>
      <w:t xml:space="preserve"> les mentions inutiles</w:t>
    </w:r>
  </w:p>
  <w:p w14:paraId="576B4358" w14:textId="77777777" w:rsidR="008B5150" w:rsidRDefault="008B5150" w:rsidP="008B5150">
    <w:pPr>
      <w:spacing w:line="360" w:lineRule="auto"/>
      <w:rPr>
        <w:rFonts w:ascii="Verdana" w:hAnsi="Verdana"/>
        <w:sz w:val="14"/>
        <w:lang w:val="fr-FR"/>
      </w:rPr>
    </w:pPr>
    <w:r>
      <w:rPr>
        <w:rFonts w:ascii="Verdana" w:hAnsi="Verdana"/>
        <w:sz w:val="14"/>
        <w:lang w:val="fr-FR"/>
      </w:rPr>
      <w:t xml:space="preserve">Application du taux de T.V.A. réduit de 6 % sur les travaux immobiliers effectués à des habitations privées en vertu des dispositions de l'arrêté </w:t>
    </w:r>
    <w:proofErr w:type="gramStart"/>
    <w:r>
      <w:rPr>
        <w:rFonts w:ascii="Verdana" w:hAnsi="Verdana"/>
        <w:sz w:val="14"/>
        <w:lang w:val="fr-FR"/>
      </w:rPr>
      <w:t>royal  n</w:t>
    </w:r>
    <w:proofErr w:type="gramEnd"/>
    <w:r>
      <w:rPr>
        <w:rFonts w:ascii="Verdana" w:hAnsi="Verdana"/>
        <w:sz w:val="14"/>
        <w:lang w:val="fr-FR"/>
      </w:rPr>
      <w:t>° 20 fixant les taux de la taxe sur la valeur ajoutée et déterminant la répartition des b</w:t>
    </w:r>
    <w:r w:rsidR="00307630">
      <w:rPr>
        <w:rFonts w:ascii="Verdana" w:hAnsi="Verdana"/>
        <w:sz w:val="14"/>
        <w:lang w:val="fr-FR"/>
      </w:rPr>
      <w:t>iens et services selon ces taux, modifié par le Décret Royal du 2/2/2016</w:t>
    </w:r>
  </w:p>
  <w:p w14:paraId="576B4359" w14:textId="77777777" w:rsidR="0083582A" w:rsidRDefault="0083582A" w:rsidP="008B5150">
    <w:pPr>
      <w:spacing w:line="360" w:lineRule="auto"/>
      <w:rPr>
        <w:rFonts w:ascii="Verdana" w:hAnsi="Verdana"/>
        <w:sz w:val="14"/>
        <w:lang w:val="fr-FR"/>
      </w:rPr>
    </w:pPr>
  </w:p>
  <w:p w14:paraId="576B435B" w14:textId="329EFA75" w:rsidR="008B5150" w:rsidRPr="008B5150" w:rsidRDefault="00F544FA" w:rsidP="0050300A">
    <w:pPr>
      <w:pStyle w:val="Footer"/>
      <w:jc w:val="right"/>
      <w:rPr>
        <w:lang w:val="fr-FR"/>
      </w:rPr>
    </w:pPr>
    <w:hyperlink r:id="rId1" w:history="1">
      <w:r w:rsidR="0050300A" w:rsidRPr="0050300A">
        <w:rPr>
          <w:rFonts w:ascii="Verdana" w:hAnsi="Verdana"/>
          <w:color w:val="0000FF"/>
          <w:sz w:val="18"/>
          <w:szCs w:val="18"/>
          <w:u w:val="single"/>
        </w:rPr>
        <w:t>WIPS-1-3496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B4352" w14:textId="77777777" w:rsidR="00985E4B" w:rsidRDefault="00985E4B">
      <w:r>
        <w:separator/>
      </w:r>
    </w:p>
  </w:footnote>
  <w:footnote w:type="continuationSeparator" w:id="0">
    <w:p w14:paraId="576B4353" w14:textId="77777777" w:rsidR="00985E4B" w:rsidRDefault="0098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B4356" w14:textId="77777777" w:rsidR="0081596F" w:rsidRDefault="00CC2D98" w:rsidP="0081596F">
    <w:pPr>
      <w:pStyle w:val="Header"/>
      <w:jc w:val="right"/>
    </w:pPr>
    <w:r>
      <w:rPr>
        <w:noProof/>
        <w:lang w:val="nl-BE" w:eastAsia="nl-BE"/>
      </w:rPr>
      <w:drawing>
        <wp:inline distT="0" distB="0" distL="0" distR="0" wp14:anchorId="576B435C" wp14:editId="576B435D">
          <wp:extent cx="1082040" cy="464820"/>
          <wp:effectExtent l="0" t="0" r="0" b="0"/>
          <wp:docPr id="1" name="Picture 1" descr="wilo_logo_WiloGreen_rgb_30mm__log_01_12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o_logo_WiloGreen_rgb_30mm__log_01_12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C5300"/>
    <w:multiLevelType w:val="singleLevel"/>
    <w:tmpl w:val="90D4A5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7E73B0"/>
    <w:multiLevelType w:val="hybridMultilevel"/>
    <w:tmpl w:val="2DC43970"/>
    <w:lvl w:ilvl="0" w:tplc="D73237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93A86"/>
    <w:multiLevelType w:val="singleLevel"/>
    <w:tmpl w:val="90D4A5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773B6A07"/>
    <w:multiLevelType w:val="singleLevel"/>
    <w:tmpl w:val="90D4A5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BE" w:vendorID="64" w:dllVersion="6" w:nlCheck="1" w:checkStyle="1"/>
  <w:activeWritingStyle w:appName="MSWord" w:lang="fr-F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EBA"/>
    <w:rsid w:val="0002562B"/>
    <w:rsid w:val="00053932"/>
    <w:rsid w:val="00250DB4"/>
    <w:rsid w:val="00252693"/>
    <w:rsid w:val="00290311"/>
    <w:rsid w:val="00307630"/>
    <w:rsid w:val="0050300A"/>
    <w:rsid w:val="007448B8"/>
    <w:rsid w:val="00790EBA"/>
    <w:rsid w:val="0081596F"/>
    <w:rsid w:val="0083582A"/>
    <w:rsid w:val="008B5150"/>
    <w:rsid w:val="00950FAA"/>
    <w:rsid w:val="00985E4B"/>
    <w:rsid w:val="009A3D64"/>
    <w:rsid w:val="009F01A9"/>
    <w:rsid w:val="00A25AA8"/>
    <w:rsid w:val="00A75754"/>
    <w:rsid w:val="00B8675A"/>
    <w:rsid w:val="00BA7AD2"/>
    <w:rsid w:val="00C569C9"/>
    <w:rsid w:val="00CC2D98"/>
    <w:rsid w:val="00DC1780"/>
    <w:rsid w:val="00E56424"/>
    <w:rsid w:val="00F413DC"/>
    <w:rsid w:val="00F45CCC"/>
    <w:rsid w:val="00F5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B432F"/>
  <w15:chartTrackingRefBased/>
  <w15:docId w15:val="{0D47CDD9-AF4A-4E8B-BD58-39BFB3EB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Times" w:hAnsi="Times"/>
      <w:b/>
      <w:lang w:val="fr-FR"/>
    </w:rPr>
  </w:style>
  <w:style w:type="paragraph" w:styleId="BodyText2">
    <w:name w:val="Body Text 2"/>
    <w:basedOn w:val="Normal"/>
    <w:rPr>
      <w:sz w:val="24"/>
      <w:lang w:val="fr-FR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35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82A"/>
    <w:rPr>
      <w:rFonts w:ascii="Segoe UI" w:hAnsi="Segoe UI" w:cs="Segoe UI"/>
      <w:sz w:val="18"/>
      <w:szCs w:val="1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l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ortal.ads.wilo.de/apps/qm/_layouts/15/DocIdRedir.aspx?ID=WIPS-1-34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M\LOCALS~1\Temp\Cb42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Cb420000</Template>
  <TotalTime>1</TotalTime>
  <Pages>1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Attestation taux de T</vt:lpstr>
    </vt:vector>
  </TitlesOfParts>
  <Company>Wolters Kluwer Belgie</Company>
  <LinksUpToDate>false</LinksUpToDate>
  <CharactersWithSpaces>1655</CharactersWithSpaces>
  <SharedDoc>false</SharedDoc>
  <HLinks>
    <vt:vector size="6" baseType="variant"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http://www.wilo.be/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taux de T</dc:title>
  <dc:subject/>
  <dc:creator>Dirk MOENS</dc:creator>
  <cp:keywords/>
  <cp:lastModifiedBy>Sarens Carine</cp:lastModifiedBy>
  <cp:revision>2</cp:revision>
  <cp:lastPrinted>2017-06-27T13:37:00Z</cp:lastPrinted>
  <dcterms:created xsi:type="dcterms:W3CDTF">2021-02-25T07:53:00Z</dcterms:created>
  <dcterms:modified xsi:type="dcterms:W3CDTF">2021-02-25T07:53:00Z</dcterms:modified>
</cp:coreProperties>
</file>